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30" w:type="dxa"/>
        <w:tblCellMar>
          <w:top w:w="15" w:type="dxa"/>
          <w:left w:w="15" w:type="dxa"/>
          <w:bottom w:w="15" w:type="dxa"/>
          <w:right w:w="15" w:type="dxa"/>
        </w:tblCellMar>
        <w:tblLook w:val="04A0" w:firstRow="1" w:lastRow="0" w:firstColumn="1" w:lastColumn="0" w:noHBand="0" w:noVBand="1"/>
      </w:tblPr>
      <w:tblGrid>
        <w:gridCol w:w="3906"/>
        <w:gridCol w:w="5124"/>
      </w:tblGrid>
      <w:tr w:rsidR="00653F14" w:rsidRPr="00C53E2C" w14:paraId="52AA0593" w14:textId="77777777" w:rsidTr="00DF76A6">
        <w:tc>
          <w:tcPr>
            <w:tcW w:w="3261" w:type="dxa"/>
            <w:tcMar>
              <w:top w:w="0" w:type="dxa"/>
              <w:left w:w="0" w:type="dxa"/>
              <w:bottom w:w="0" w:type="dxa"/>
              <w:right w:w="0" w:type="dxa"/>
            </w:tcMar>
            <w:vAlign w:val="center"/>
            <w:hideMark/>
          </w:tcPr>
          <w:p w14:paraId="5B313E72" w14:textId="503E98A2" w:rsidR="00653F14" w:rsidRPr="00C53E2C" w:rsidRDefault="00653F14" w:rsidP="00BA392A">
            <w:pPr>
              <w:spacing w:after="0" w:line="240" w:lineRule="auto"/>
              <w:rPr>
                <w:rFonts w:eastAsia="Times New Roman" w:cstheme="minorHAnsi"/>
                <w:sz w:val="24"/>
                <w:szCs w:val="24"/>
                <w:lang w:eastAsia="en-GB"/>
              </w:rPr>
            </w:pPr>
            <w:r w:rsidRPr="00C53E2C">
              <w:rPr>
                <w:rFonts w:cstheme="minorHAnsi"/>
                <w:noProof/>
                <w:sz w:val="24"/>
                <w:szCs w:val="24"/>
              </w:rPr>
              <w:drawing>
                <wp:inline distT="0" distB="0" distL="0" distR="0" wp14:anchorId="0C72697A" wp14:editId="1C453302">
                  <wp:extent cx="2480400" cy="615600"/>
                  <wp:effectExtent l="0" t="0" r="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80400" cy="615600"/>
                          </a:xfrm>
                          <a:prstGeom prst="rect">
                            <a:avLst/>
                          </a:prstGeom>
                        </pic:spPr>
                      </pic:pic>
                    </a:graphicData>
                  </a:graphic>
                </wp:inline>
              </w:drawing>
            </w:r>
          </w:p>
          <w:p w14:paraId="21805B01" w14:textId="77777777" w:rsidR="00653F14" w:rsidRPr="00C53E2C" w:rsidRDefault="00653F14" w:rsidP="00BA392A">
            <w:pPr>
              <w:spacing w:after="0" w:line="240" w:lineRule="auto"/>
              <w:rPr>
                <w:rFonts w:eastAsia="Times New Roman" w:cstheme="minorHAnsi"/>
                <w:sz w:val="24"/>
                <w:szCs w:val="24"/>
                <w:lang w:eastAsia="en-GB"/>
              </w:rPr>
            </w:pPr>
          </w:p>
          <w:p w14:paraId="0E1F4149" w14:textId="77777777" w:rsidR="00653F14" w:rsidRPr="00C53E2C" w:rsidRDefault="00653F14" w:rsidP="00BA392A">
            <w:pPr>
              <w:spacing w:after="0" w:line="240" w:lineRule="auto"/>
              <w:rPr>
                <w:rFonts w:eastAsia="Times New Roman" w:cstheme="minorHAnsi"/>
                <w:sz w:val="24"/>
                <w:szCs w:val="24"/>
                <w:lang w:eastAsia="en-GB"/>
              </w:rPr>
            </w:pPr>
          </w:p>
          <w:p w14:paraId="7BEAEC7C" w14:textId="1A79253C" w:rsidR="00653F14" w:rsidRPr="00C53E2C" w:rsidRDefault="00653F14" w:rsidP="00BA392A">
            <w:pPr>
              <w:spacing w:after="0" w:line="240" w:lineRule="auto"/>
              <w:rPr>
                <w:rFonts w:eastAsia="Times New Roman" w:cstheme="minorHAnsi"/>
                <w:sz w:val="24"/>
                <w:szCs w:val="24"/>
                <w:lang w:eastAsia="en-GB"/>
              </w:rPr>
            </w:pPr>
            <w:r w:rsidRPr="00C53E2C">
              <w:rPr>
                <w:rFonts w:eastAsia="Times New Roman" w:cstheme="minorHAnsi"/>
                <w:b/>
                <w:bCs/>
                <w:sz w:val="24"/>
                <w:szCs w:val="24"/>
                <w:lang w:eastAsia="en-GB"/>
              </w:rPr>
              <w:t>Hospitality Coordinator</w:t>
            </w:r>
          </w:p>
          <w:p w14:paraId="76204D33" w14:textId="77777777" w:rsidR="00653F14" w:rsidRPr="00C53E2C" w:rsidRDefault="00653F14" w:rsidP="00BA392A">
            <w:pPr>
              <w:spacing w:after="0" w:line="240" w:lineRule="auto"/>
              <w:rPr>
                <w:rFonts w:eastAsia="Times New Roman" w:cstheme="minorHAnsi"/>
                <w:sz w:val="24"/>
                <w:szCs w:val="24"/>
                <w:lang w:eastAsia="en-GB"/>
              </w:rPr>
            </w:pPr>
          </w:p>
          <w:p w14:paraId="7E585EAD" w14:textId="69429B22" w:rsidR="00653F14" w:rsidRPr="00C53E2C" w:rsidRDefault="00653F14" w:rsidP="00BA392A">
            <w:pPr>
              <w:spacing w:after="0" w:line="240" w:lineRule="auto"/>
              <w:rPr>
                <w:rFonts w:eastAsia="Times New Roman" w:cstheme="minorHAnsi"/>
                <w:sz w:val="24"/>
                <w:szCs w:val="24"/>
                <w:lang w:eastAsia="en-GB"/>
              </w:rPr>
            </w:pPr>
          </w:p>
        </w:tc>
        <w:tc>
          <w:tcPr>
            <w:tcW w:w="5769" w:type="dxa"/>
            <w:tcMar>
              <w:top w:w="0" w:type="dxa"/>
              <w:left w:w="0" w:type="dxa"/>
              <w:bottom w:w="0" w:type="dxa"/>
              <w:right w:w="0" w:type="dxa"/>
            </w:tcMar>
            <w:vAlign w:val="center"/>
            <w:hideMark/>
          </w:tcPr>
          <w:p w14:paraId="1F35166D" w14:textId="34F0F1CD" w:rsidR="00BA392A" w:rsidRPr="00C53E2C" w:rsidRDefault="00BA392A" w:rsidP="00BA392A">
            <w:pPr>
              <w:spacing w:after="0" w:line="240" w:lineRule="auto"/>
              <w:rPr>
                <w:rFonts w:eastAsia="Times New Roman" w:cstheme="minorHAnsi"/>
                <w:sz w:val="24"/>
                <w:szCs w:val="24"/>
                <w:lang w:eastAsia="en-GB"/>
              </w:rPr>
            </w:pPr>
          </w:p>
        </w:tc>
      </w:tr>
      <w:tr w:rsidR="00653F14" w:rsidRPr="00C53E2C" w14:paraId="3FB8F2EB" w14:textId="77777777" w:rsidTr="00DF76A6">
        <w:tc>
          <w:tcPr>
            <w:tcW w:w="3261" w:type="dxa"/>
            <w:tcMar>
              <w:top w:w="0" w:type="dxa"/>
              <w:left w:w="0" w:type="dxa"/>
              <w:bottom w:w="0" w:type="dxa"/>
              <w:right w:w="0" w:type="dxa"/>
            </w:tcMar>
            <w:vAlign w:val="center"/>
            <w:hideMark/>
          </w:tcPr>
          <w:p w14:paraId="5FA4B829" w14:textId="77777777" w:rsidR="00BA392A" w:rsidRPr="00C53E2C" w:rsidRDefault="00BA392A" w:rsidP="00BA392A">
            <w:pPr>
              <w:spacing w:after="0" w:line="240" w:lineRule="auto"/>
              <w:rPr>
                <w:rFonts w:eastAsia="Times New Roman" w:cstheme="minorHAnsi"/>
                <w:sz w:val="24"/>
                <w:szCs w:val="24"/>
                <w:lang w:eastAsia="en-GB"/>
              </w:rPr>
            </w:pPr>
            <w:r w:rsidRPr="00C53E2C">
              <w:rPr>
                <w:rFonts w:eastAsia="Times New Roman" w:cstheme="minorHAnsi"/>
                <w:sz w:val="24"/>
                <w:szCs w:val="24"/>
                <w:lang w:eastAsia="en-GB"/>
              </w:rPr>
              <w:t>Function:</w:t>
            </w:r>
          </w:p>
        </w:tc>
        <w:tc>
          <w:tcPr>
            <w:tcW w:w="5769" w:type="dxa"/>
            <w:tcMar>
              <w:top w:w="0" w:type="dxa"/>
              <w:left w:w="0" w:type="dxa"/>
              <w:bottom w:w="0" w:type="dxa"/>
              <w:right w:w="0" w:type="dxa"/>
            </w:tcMar>
            <w:vAlign w:val="center"/>
            <w:hideMark/>
          </w:tcPr>
          <w:p w14:paraId="4D39DBFA" w14:textId="77777777" w:rsidR="00BA392A" w:rsidRPr="00C53E2C" w:rsidRDefault="00BA392A" w:rsidP="00BA392A">
            <w:pPr>
              <w:spacing w:after="0" w:line="240" w:lineRule="auto"/>
              <w:rPr>
                <w:rFonts w:eastAsia="Times New Roman" w:cstheme="minorHAnsi"/>
                <w:sz w:val="24"/>
                <w:szCs w:val="24"/>
                <w:lang w:eastAsia="en-GB"/>
              </w:rPr>
            </w:pPr>
            <w:r w:rsidRPr="00C53E2C">
              <w:rPr>
                <w:rFonts w:eastAsia="Times New Roman" w:cstheme="minorHAnsi"/>
                <w:sz w:val="24"/>
                <w:szCs w:val="24"/>
                <w:lang w:eastAsia="en-GB"/>
              </w:rPr>
              <w:t>Sarum College</w:t>
            </w:r>
          </w:p>
        </w:tc>
      </w:tr>
      <w:tr w:rsidR="00653F14" w:rsidRPr="00C53E2C" w14:paraId="176D2604" w14:textId="77777777" w:rsidTr="00DF76A6">
        <w:tc>
          <w:tcPr>
            <w:tcW w:w="3261" w:type="dxa"/>
            <w:tcMar>
              <w:top w:w="0" w:type="dxa"/>
              <w:left w:w="0" w:type="dxa"/>
              <w:bottom w:w="0" w:type="dxa"/>
              <w:right w:w="0" w:type="dxa"/>
            </w:tcMar>
            <w:vAlign w:val="center"/>
            <w:hideMark/>
          </w:tcPr>
          <w:p w14:paraId="354BE6D5" w14:textId="77777777" w:rsidR="00BA392A" w:rsidRPr="00C53E2C" w:rsidRDefault="00BA392A" w:rsidP="00BA392A">
            <w:pPr>
              <w:spacing w:after="0" w:line="240" w:lineRule="auto"/>
              <w:rPr>
                <w:rFonts w:eastAsia="Times New Roman" w:cstheme="minorHAnsi"/>
                <w:sz w:val="24"/>
                <w:szCs w:val="24"/>
                <w:lang w:eastAsia="en-GB"/>
              </w:rPr>
            </w:pPr>
            <w:r w:rsidRPr="00C53E2C">
              <w:rPr>
                <w:rFonts w:eastAsia="Times New Roman" w:cstheme="minorHAnsi"/>
                <w:sz w:val="24"/>
                <w:szCs w:val="24"/>
                <w:lang w:eastAsia="en-GB"/>
              </w:rPr>
              <w:t>Department:</w:t>
            </w:r>
          </w:p>
        </w:tc>
        <w:tc>
          <w:tcPr>
            <w:tcW w:w="5769" w:type="dxa"/>
            <w:tcMar>
              <w:top w:w="0" w:type="dxa"/>
              <w:left w:w="0" w:type="dxa"/>
              <w:bottom w:w="0" w:type="dxa"/>
              <w:right w:w="0" w:type="dxa"/>
            </w:tcMar>
            <w:vAlign w:val="center"/>
            <w:hideMark/>
          </w:tcPr>
          <w:p w14:paraId="3BE33B77" w14:textId="77777777" w:rsidR="00BA392A" w:rsidRPr="00C53E2C" w:rsidRDefault="00BA392A" w:rsidP="00BA392A">
            <w:pPr>
              <w:spacing w:after="0" w:line="240" w:lineRule="auto"/>
              <w:rPr>
                <w:rFonts w:eastAsia="Times New Roman" w:cstheme="minorHAnsi"/>
                <w:sz w:val="24"/>
                <w:szCs w:val="24"/>
                <w:lang w:eastAsia="en-GB"/>
              </w:rPr>
            </w:pPr>
            <w:r w:rsidRPr="00C53E2C">
              <w:rPr>
                <w:rFonts w:eastAsia="Times New Roman" w:cstheme="minorHAnsi"/>
                <w:sz w:val="24"/>
                <w:szCs w:val="24"/>
                <w:lang w:eastAsia="en-GB"/>
              </w:rPr>
              <w:t>Hospitality</w:t>
            </w:r>
          </w:p>
        </w:tc>
      </w:tr>
      <w:tr w:rsidR="00653F14" w:rsidRPr="00C53E2C" w14:paraId="093C1773" w14:textId="77777777" w:rsidTr="00DF76A6">
        <w:tc>
          <w:tcPr>
            <w:tcW w:w="3261" w:type="dxa"/>
            <w:tcMar>
              <w:top w:w="0" w:type="dxa"/>
              <w:left w:w="0" w:type="dxa"/>
              <w:bottom w:w="0" w:type="dxa"/>
              <w:right w:w="0" w:type="dxa"/>
            </w:tcMar>
            <w:vAlign w:val="center"/>
            <w:hideMark/>
          </w:tcPr>
          <w:p w14:paraId="51581C80" w14:textId="77777777" w:rsidR="00BA392A" w:rsidRPr="00C53E2C" w:rsidRDefault="00BA392A" w:rsidP="00BA392A">
            <w:pPr>
              <w:spacing w:after="0" w:line="240" w:lineRule="auto"/>
              <w:rPr>
                <w:rFonts w:eastAsia="Times New Roman" w:cstheme="minorHAnsi"/>
                <w:sz w:val="24"/>
                <w:szCs w:val="24"/>
                <w:lang w:eastAsia="en-GB"/>
              </w:rPr>
            </w:pPr>
            <w:r w:rsidRPr="00C53E2C">
              <w:rPr>
                <w:rFonts w:eastAsia="Times New Roman" w:cstheme="minorHAnsi"/>
                <w:sz w:val="24"/>
                <w:szCs w:val="24"/>
                <w:lang w:eastAsia="en-GB"/>
              </w:rPr>
              <w:t>Reports To:</w:t>
            </w:r>
          </w:p>
        </w:tc>
        <w:tc>
          <w:tcPr>
            <w:tcW w:w="5769" w:type="dxa"/>
            <w:tcMar>
              <w:top w:w="0" w:type="dxa"/>
              <w:left w:w="0" w:type="dxa"/>
              <w:bottom w:w="0" w:type="dxa"/>
              <w:right w:w="0" w:type="dxa"/>
            </w:tcMar>
            <w:vAlign w:val="center"/>
            <w:hideMark/>
          </w:tcPr>
          <w:p w14:paraId="3C4A4B6B" w14:textId="4972C611" w:rsidR="00BA392A" w:rsidRPr="00C53E2C" w:rsidRDefault="00BA392A" w:rsidP="00BA392A">
            <w:pPr>
              <w:spacing w:after="0" w:line="240" w:lineRule="auto"/>
              <w:rPr>
                <w:rFonts w:eastAsia="Times New Roman" w:cstheme="minorHAnsi"/>
                <w:sz w:val="24"/>
                <w:szCs w:val="24"/>
                <w:lang w:eastAsia="en-GB"/>
              </w:rPr>
            </w:pPr>
            <w:r w:rsidRPr="00C53E2C">
              <w:rPr>
                <w:rFonts w:eastAsia="Times New Roman" w:cstheme="minorHAnsi"/>
                <w:sz w:val="24"/>
                <w:szCs w:val="24"/>
                <w:lang w:eastAsia="en-GB"/>
              </w:rPr>
              <w:t>Hospitality</w:t>
            </w:r>
            <w:r w:rsidR="00DF76A6" w:rsidRPr="00C53E2C">
              <w:rPr>
                <w:rFonts w:eastAsia="Times New Roman" w:cstheme="minorHAnsi"/>
                <w:sz w:val="24"/>
                <w:szCs w:val="24"/>
                <w:lang w:eastAsia="en-GB"/>
              </w:rPr>
              <w:t xml:space="preserve"> &amp; Facilities Manager</w:t>
            </w:r>
          </w:p>
        </w:tc>
      </w:tr>
      <w:tr w:rsidR="00653F14" w:rsidRPr="00C53E2C" w14:paraId="0BDB2861" w14:textId="77777777" w:rsidTr="00DF76A6">
        <w:tc>
          <w:tcPr>
            <w:tcW w:w="3261" w:type="dxa"/>
            <w:tcMar>
              <w:top w:w="0" w:type="dxa"/>
              <w:left w:w="0" w:type="dxa"/>
              <w:bottom w:w="0" w:type="dxa"/>
              <w:right w:w="0" w:type="dxa"/>
            </w:tcMar>
            <w:vAlign w:val="center"/>
            <w:hideMark/>
          </w:tcPr>
          <w:p w14:paraId="615C4681" w14:textId="77777777" w:rsidR="00BA392A" w:rsidRPr="00C53E2C" w:rsidRDefault="00BA392A" w:rsidP="00BA392A">
            <w:pPr>
              <w:spacing w:after="0" w:line="240" w:lineRule="auto"/>
              <w:rPr>
                <w:rFonts w:eastAsia="Times New Roman" w:cstheme="minorHAnsi"/>
                <w:sz w:val="24"/>
                <w:szCs w:val="24"/>
                <w:lang w:eastAsia="en-GB"/>
              </w:rPr>
            </w:pPr>
            <w:r w:rsidRPr="00C53E2C">
              <w:rPr>
                <w:rFonts w:eastAsia="Times New Roman" w:cstheme="minorHAnsi"/>
                <w:sz w:val="24"/>
                <w:szCs w:val="24"/>
                <w:lang w:eastAsia="en-GB"/>
              </w:rPr>
              <w:t>Key Contacts:</w:t>
            </w:r>
          </w:p>
        </w:tc>
        <w:tc>
          <w:tcPr>
            <w:tcW w:w="5769" w:type="dxa"/>
            <w:tcMar>
              <w:top w:w="0" w:type="dxa"/>
              <w:left w:w="0" w:type="dxa"/>
              <w:bottom w:w="0" w:type="dxa"/>
              <w:right w:w="0" w:type="dxa"/>
            </w:tcMar>
            <w:vAlign w:val="center"/>
            <w:hideMark/>
          </w:tcPr>
          <w:p w14:paraId="2C09B7C1" w14:textId="27F517B2" w:rsidR="00BA392A" w:rsidRPr="00C53E2C" w:rsidRDefault="00DF76A6" w:rsidP="00BA392A">
            <w:pPr>
              <w:spacing w:after="0" w:line="240" w:lineRule="auto"/>
              <w:rPr>
                <w:rFonts w:eastAsia="Times New Roman" w:cstheme="minorHAnsi"/>
                <w:sz w:val="24"/>
                <w:szCs w:val="24"/>
                <w:lang w:eastAsia="en-GB"/>
              </w:rPr>
            </w:pPr>
            <w:r w:rsidRPr="00C53E2C">
              <w:rPr>
                <w:rFonts w:eastAsia="Times New Roman" w:cstheme="minorHAnsi"/>
                <w:sz w:val="24"/>
                <w:szCs w:val="24"/>
                <w:lang w:eastAsia="en-GB"/>
              </w:rPr>
              <w:t xml:space="preserve">Hospitality &amp; Facilities Manager </w:t>
            </w:r>
            <w:r w:rsidR="00BA392A" w:rsidRPr="00C53E2C">
              <w:rPr>
                <w:rFonts w:eastAsia="Times New Roman" w:cstheme="minorHAnsi"/>
                <w:sz w:val="24"/>
                <w:szCs w:val="24"/>
                <w:lang w:eastAsia="en-GB"/>
              </w:rPr>
              <w:t>Housekeeping Team, Contractors, Service Users and Staff</w:t>
            </w:r>
          </w:p>
        </w:tc>
      </w:tr>
    </w:tbl>
    <w:p w14:paraId="73C30450" w14:textId="76384F2E" w:rsidR="00BA392A" w:rsidRPr="00C53E2C" w:rsidRDefault="00BA392A" w:rsidP="00BA392A">
      <w:pPr>
        <w:spacing w:after="450" w:line="378" w:lineRule="atLeast"/>
        <w:rPr>
          <w:rFonts w:eastAsia="Times New Roman" w:cstheme="minorHAnsi"/>
          <w:b/>
          <w:bCs/>
          <w:spacing w:val="7"/>
          <w:sz w:val="24"/>
          <w:szCs w:val="24"/>
          <w:u w:val="single"/>
          <w:lang w:eastAsia="en-GB"/>
        </w:rPr>
      </w:pPr>
      <w:r w:rsidRPr="00C53E2C">
        <w:rPr>
          <w:rFonts w:eastAsia="Times New Roman" w:cstheme="minorHAnsi"/>
          <w:spacing w:val="7"/>
          <w:sz w:val="24"/>
          <w:szCs w:val="24"/>
          <w:lang w:eastAsia="en-GB"/>
        </w:rPr>
        <w:t> </w:t>
      </w:r>
      <w:r w:rsidRPr="00C53E2C">
        <w:rPr>
          <w:rFonts w:eastAsia="Times New Roman" w:cstheme="minorHAnsi"/>
          <w:b/>
          <w:bCs/>
          <w:spacing w:val="7"/>
          <w:sz w:val="24"/>
          <w:szCs w:val="24"/>
          <w:u w:val="single"/>
          <w:lang w:eastAsia="en-GB"/>
        </w:rPr>
        <w:t>Role Purpose:</w:t>
      </w:r>
    </w:p>
    <w:p w14:paraId="2389740D" w14:textId="55AD77D1" w:rsidR="00270C69" w:rsidRDefault="00270C69" w:rsidP="00BA392A">
      <w:pPr>
        <w:spacing w:after="450" w:line="378" w:lineRule="atLeast"/>
        <w:rPr>
          <w:rFonts w:eastAsia="Times New Roman" w:cstheme="minorHAnsi"/>
          <w:spacing w:val="7"/>
          <w:sz w:val="24"/>
          <w:szCs w:val="24"/>
          <w:lang w:eastAsia="en-GB"/>
        </w:rPr>
      </w:pPr>
      <w:r w:rsidRPr="00C53E2C">
        <w:rPr>
          <w:rFonts w:eastAsia="Times New Roman" w:cstheme="minorHAnsi"/>
          <w:spacing w:val="7"/>
          <w:sz w:val="24"/>
          <w:szCs w:val="24"/>
          <w:lang w:eastAsia="en-GB"/>
        </w:rPr>
        <w:t>Passionate about People? We’re looking for the next generation of talent to join our mission. As a Hospitality Coordinator</w:t>
      </w:r>
      <w:r w:rsidRPr="00C53E2C">
        <w:rPr>
          <w:rFonts w:eastAsia="Times New Roman" w:cstheme="minorHAnsi"/>
          <w:b/>
          <w:bCs/>
          <w:spacing w:val="7"/>
          <w:sz w:val="24"/>
          <w:szCs w:val="24"/>
          <w:lang w:eastAsia="en-GB"/>
        </w:rPr>
        <w:t xml:space="preserve"> </w:t>
      </w:r>
      <w:r w:rsidRPr="00C53E2C">
        <w:rPr>
          <w:rFonts w:eastAsia="Times New Roman" w:cstheme="minorHAnsi"/>
          <w:spacing w:val="7"/>
          <w:sz w:val="24"/>
          <w:szCs w:val="24"/>
          <w:lang w:eastAsia="en-GB"/>
        </w:rPr>
        <w:t xml:space="preserve">you’ll bring your people and organisational insights to a </w:t>
      </w:r>
      <w:r w:rsidR="00392E0B">
        <w:rPr>
          <w:rFonts w:eastAsia="Times New Roman" w:cstheme="minorHAnsi"/>
          <w:spacing w:val="7"/>
          <w:sz w:val="24"/>
          <w:szCs w:val="24"/>
          <w:lang w:eastAsia="en-GB"/>
        </w:rPr>
        <w:t>amazing</w:t>
      </w:r>
      <w:r w:rsidRPr="00C53E2C">
        <w:rPr>
          <w:rFonts w:eastAsia="Times New Roman" w:cstheme="minorHAnsi"/>
          <w:spacing w:val="7"/>
          <w:sz w:val="24"/>
          <w:szCs w:val="24"/>
          <w:lang w:eastAsia="en-GB"/>
        </w:rPr>
        <w:t>, collaborative environment where your ideas get heard. Whether you’ve just finished your final exams or are looking for that crucial first step in your career</w:t>
      </w:r>
      <w:r w:rsidR="004025F2">
        <w:rPr>
          <w:rFonts w:eastAsia="Times New Roman" w:cstheme="minorHAnsi"/>
          <w:spacing w:val="7"/>
          <w:sz w:val="24"/>
          <w:szCs w:val="24"/>
          <w:lang w:eastAsia="en-GB"/>
        </w:rPr>
        <w:t xml:space="preserve"> or have been in hospitality for years, </w:t>
      </w:r>
      <w:r w:rsidRPr="00C53E2C">
        <w:rPr>
          <w:rFonts w:eastAsia="Times New Roman" w:cstheme="minorHAnsi"/>
          <w:spacing w:val="7"/>
          <w:sz w:val="24"/>
          <w:szCs w:val="24"/>
          <w:lang w:eastAsia="en-GB"/>
        </w:rPr>
        <w:t xml:space="preserve"> this role offers the support you need to make your mark.</w:t>
      </w:r>
      <w:r w:rsidR="009662AC" w:rsidRPr="00C53E2C">
        <w:rPr>
          <w:rFonts w:eastAsia="Times New Roman" w:cstheme="minorHAnsi"/>
          <w:spacing w:val="7"/>
          <w:sz w:val="24"/>
          <w:szCs w:val="24"/>
          <w:lang w:eastAsia="en-GB"/>
        </w:rPr>
        <w:t xml:space="preserve"> </w:t>
      </w:r>
      <w:r w:rsidR="004736E8">
        <w:rPr>
          <w:rFonts w:eastAsia="Times New Roman" w:cstheme="minorHAnsi"/>
          <w:spacing w:val="7"/>
          <w:sz w:val="24"/>
          <w:szCs w:val="24"/>
          <w:lang w:eastAsia="en-GB"/>
        </w:rPr>
        <w:t xml:space="preserve"> You’ll be part of a</w:t>
      </w:r>
      <w:r w:rsidR="000E2DAB">
        <w:rPr>
          <w:rFonts w:eastAsia="Times New Roman" w:cstheme="minorHAnsi"/>
          <w:spacing w:val="7"/>
          <w:sz w:val="24"/>
          <w:szCs w:val="24"/>
          <w:lang w:eastAsia="en-GB"/>
        </w:rPr>
        <w:t>n</w:t>
      </w:r>
      <w:r w:rsidR="004736E8">
        <w:rPr>
          <w:rFonts w:eastAsia="Times New Roman" w:cstheme="minorHAnsi"/>
          <w:spacing w:val="7"/>
          <w:sz w:val="24"/>
          <w:szCs w:val="24"/>
          <w:lang w:eastAsia="en-GB"/>
        </w:rPr>
        <w:t xml:space="preserve"> </w:t>
      </w:r>
      <w:r w:rsidR="00865E8E">
        <w:rPr>
          <w:rFonts w:eastAsia="Times New Roman" w:cstheme="minorHAnsi"/>
          <w:spacing w:val="7"/>
          <w:sz w:val="24"/>
          <w:szCs w:val="24"/>
          <w:lang w:eastAsia="en-GB"/>
        </w:rPr>
        <w:t>encouraging</w:t>
      </w:r>
      <w:r w:rsidR="004736E8">
        <w:rPr>
          <w:rFonts w:eastAsia="Times New Roman" w:cstheme="minorHAnsi"/>
          <w:spacing w:val="7"/>
          <w:sz w:val="24"/>
          <w:szCs w:val="24"/>
          <w:lang w:eastAsia="en-GB"/>
        </w:rPr>
        <w:t xml:space="preserve"> team where everyone is needed with their own unique skills. </w:t>
      </w:r>
      <w:r w:rsidR="009662AC" w:rsidRPr="00C53E2C">
        <w:rPr>
          <w:rFonts w:eastAsia="Times New Roman" w:cstheme="minorHAnsi"/>
          <w:spacing w:val="7"/>
          <w:sz w:val="24"/>
          <w:szCs w:val="24"/>
          <w:lang w:eastAsia="en-GB"/>
        </w:rPr>
        <w:t xml:space="preserve"> There is an opportunity to get involved in other areas of College life too such as marketing, event management, sales</w:t>
      </w:r>
      <w:r w:rsidR="00C3398D" w:rsidRPr="00C53E2C">
        <w:rPr>
          <w:rFonts w:eastAsia="Times New Roman" w:cstheme="minorHAnsi"/>
          <w:spacing w:val="7"/>
          <w:sz w:val="24"/>
          <w:szCs w:val="24"/>
          <w:lang w:eastAsia="en-GB"/>
        </w:rPr>
        <w:t xml:space="preserve"> and database management depending on what interests you.  However, key to this role is the ability to make every single guest feel welcome </w:t>
      </w:r>
      <w:r w:rsidR="00CD69CB" w:rsidRPr="00C53E2C">
        <w:rPr>
          <w:rFonts w:eastAsia="Times New Roman" w:cstheme="minorHAnsi"/>
          <w:spacing w:val="7"/>
          <w:sz w:val="24"/>
          <w:szCs w:val="24"/>
          <w:lang w:eastAsia="en-GB"/>
        </w:rPr>
        <w:t>and for the College to be presented in a professional manner.</w:t>
      </w:r>
    </w:p>
    <w:p w14:paraId="3797749D" w14:textId="2E6356F5" w:rsidR="00865E8E" w:rsidRPr="00C53E2C" w:rsidRDefault="00865E8E" w:rsidP="00BA392A">
      <w:pPr>
        <w:spacing w:after="450" w:line="378" w:lineRule="atLeast"/>
        <w:rPr>
          <w:rFonts w:eastAsia="Times New Roman" w:cstheme="minorHAnsi"/>
          <w:spacing w:val="7"/>
          <w:sz w:val="24"/>
          <w:szCs w:val="24"/>
          <w:lang w:eastAsia="en-GB"/>
        </w:rPr>
      </w:pPr>
      <w:r>
        <w:rPr>
          <w:rFonts w:eastAsia="Times New Roman" w:cstheme="minorHAnsi"/>
          <w:spacing w:val="7"/>
          <w:sz w:val="24"/>
          <w:szCs w:val="24"/>
          <w:lang w:eastAsia="en-GB"/>
        </w:rPr>
        <w:t xml:space="preserve">What do we do?  Check out our </w:t>
      </w:r>
      <w:hyperlink r:id="rId10" w:history="1">
        <w:r w:rsidRPr="000D2353">
          <w:rPr>
            <w:rStyle w:val="Hyperlink"/>
            <w:rFonts w:eastAsia="Times New Roman" w:cstheme="minorHAnsi"/>
            <w:spacing w:val="7"/>
            <w:sz w:val="24"/>
            <w:szCs w:val="24"/>
            <w:lang w:eastAsia="en-GB"/>
          </w:rPr>
          <w:t>website</w:t>
        </w:r>
      </w:hyperlink>
      <w:r>
        <w:rPr>
          <w:rFonts w:eastAsia="Times New Roman" w:cstheme="minorHAnsi"/>
          <w:spacing w:val="7"/>
          <w:sz w:val="24"/>
          <w:szCs w:val="24"/>
          <w:lang w:eastAsia="en-GB"/>
        </w:rPr>
        <w:t xml:space="preserve"> to see …..</w:t>
      </w:r>
    </w:p>
    <w:p w14:paraId="1B895DF0" w14:textId="3F6FFB98" w:rsidR="00BA392A" w:rsidRPr="00C53E2C" w:rsidRDefault="00BA392A" w:rsidP="00BA392A">
      <w:pPr>
        <w:spacing w:after="450" w:line="378" w:lineRule="atLeast"/>
        <w:rPr>
          <w:rFonts w:eastAsia="Times New Roman" w:cstheme="minorHAnsi"/>
          <w:spacing w:val="7"/>
          <w:sz w:val="24"/>
          <w:szCs w:val="24"/>
          <w:lang w:eastAsia="en-GB"/>
        </w:rPr>
      </w:pPr>
      <w:r w:rsidRPr="00C53E2C">
        <w:rPr>
          <w:rFonts w:eastAsia="Times New Roman" w:cstheme="minorHAnsi"/>
          <w:spacing w:val="7"/>
          <w:sz w:val="24"/>
          <w:szCs w:val="24"/>
          <w:lang w:eastAsia="en-GB"/>
        </w:rPr>
        <w:t xml:space="preserve">The Hospitality Coordinator role is responsible for facilitating the efficient and effective operation of </w:t>
      </w:r>
      <w:r w:rsidR="004025F2">
        <w:rPr>
          <w:rFonts w:eastAsia="Times New Roman" w:cstheme="minorHAnsi"/>
          <w:spacing w:val="7"/>
          <w:sz w:val="24"/>
          <w:szCs w:val="24"/>
          <w:lang w:eastAsia="en-GB"/>
        </w:rPr>
        <w:t>h</w:t>
      </w:r>
      <w:r w:rsidRPr="00C53E2C">
        <w:rPr>
          <w:rFonts w:eastAsia="Times New Roman" w:cstheme="minorHAnsi"/>
          <w:spacing w:val="7"/>
          <w:sz w:val="24"/>
          <w:szCs w:val="24"/>
          <w:lang w:eastAsia="en-GB"/>
        </w:rPr>
        <w:t>ospitality services in the College</w:t>
      </w:r>
      <w:r w:rsidR="00CD69CB" w:rsidRPr="00C53E2C">
        <w:rPr>
          <w:rFonts w:eastAsia="Times New Roman" w:cstheme="minorHAnsi"/>
          <w:spacing w:val="7"/>
          <w:sz w:val="24"/>
          <w:szCs w:val="24"/>
          <w:lang w:eastAsia="en-GB"/>
        </w:rPr>
        <w:t xml:space="preserve"> (bed and breakfast, meetings, courses and eve</w:t>
      </w:r>
      <w:r w:rsidR="00117499">
        <w:rPr>
          <w:rFonts w:eastAsia="Times New Roman" w:cstheme="minorHAnsi"/>
          <w:spacing w:val="7"/>
          <w:sz w:val="24"/>
          <w:szCs w:val="24"/>
          <w:lang w:eastAsia="en-GB"/>
        </w:rPr>
        <w:t>n</w:t>
      </w:r>
      <w:r w:rsidR="00CD69CB" w:rsidRPr="00C53E2C">
        <w:rPr>
          <w:rFonts w:eastAsia="Times New Roman" w:cstheme="minorHAnsi"/>
          <w:spacing w:val="7"/>
          <w:sz w:val="24"/>
          <w:szCs w:val="24"/>
          <w:lang w:eastAsia="en-GB"/>
        </w:rPr>
        <w:t>ts)</w:t>
      </w:r>
      <w:r w:rsidRPr="00C53E2C">
        <w:rPr>
          <w:rFonts w:eastAsia="Times New Roman" w:cstheme="minorHAnsi"/>
          <w:spacing w:val="7"/>
          <w:sz w:val="24"/>
          <w:szCs w:val="24"/>
          <w:lang w:eastAsia="en-GB"/>
        </w:rPr>
        <w:t xml:space="preserve">; actively promoting the College’s </w:t>
      </w:r>
      <w:r w:rsidR="004025F2">
        <w:rPr>
          <w:rFonts w:eastAsia="Times New Roman" w:cstheme="minorHAnsi"/>
          <w:spacing w:val="7"/>
          <w:sz w:val="24"/>
          <w:szCs w:val="24"/>
          <w:lang w:eastAsia="en-GB"/>
        </w:rPr>
        <w:t>h</w:t>
      </w:r>
      <w:r w:rsidRPr="00C53E2C">
        <w:rPr>
          <w:rFonts w:eastAsia="Times New Roman" w:cstheme="minorHAnsi"/>
          <w:spacing w:val="7"/>
          <w:sz w:val="24"/>
          <w:szCs w:val="24"/>
          <w:lang w:eastAsia="en-GB"/>
        </w:rPr>
        <w:t>ospitality and educational services and ensuring the needs of the guests and the business are met at all times.</w:t>
      </w:r>
    </w:p>
    <w:p w14:paraId="7FE570D0" w14:textId="77777777" w:rsidR="00BA392A" w:rsidRPr="00C53E2C" w:rsidRDefault="00BA392A" w:rsidP="00BA392A">
      <w:pPr>
        <w:spacing w:after="450" w:line="378" w:lineRule="atLeast"/>
        <w:rPr>
          <w:rFonts w:eastAsia="Times New Roman" w:cstheme="minorHAnsi"/>
          <w:spacing w:val="7"/>
          <w:sz w:val="24"/>
          <w:szCs w:val="24"/>
          <w:lang w:eastAsia="en-GB"/>
        </w:rPr>
      </w:pPr>
      <w:r w:rsidRPr="00C53E2C">
        <w:rPr>
          <w:rFonts w:eastAsia="Times New Roman" w:cstheme="minorHAnsi"/>
          <w:b/>
          <w:bCs/>
          <w:spacing w:val="7"/>
          <w:sz w:val="24"/>
          <w:szCs w:val="24"/>
          <w:u w:val="single"/>
          <w:lang w:eastAsia="en-GB"/>
        </w:rPr>
        <w:t>Core Responsibilities and Key Accountabilities:</w:t>
      </w:r>
    </w:p>
    <w:p w14:paraId="2025D759" w14:textId="77777777" w:rsidR="00BA392A" w:rsidRPr="00C53E2C" w:rsidRDefault="00BA392A" w:rsidP="00BA392A">
      <w:pPr>
        <w:numPr>
          <w:ilvl w:val="0"/>
          <w:numId w:val="1"/>
        </w:numPr>
        <w:spacing w:after="150" w:line="240" w:lineRule="auto"/>
        <w:rPr>
          <w:rFonts w:eastAsia="Times New Roman" w:cstheme="minorHAnsi"/>
          <w:spacing w:val="7"/>
          <w:sz w:val="24"/>
          <w:szCs w:val="24"/>
          <w:lang w:eastAsia="en-GB"/>
        </w:rPr>
      </w:pPr>
      <w:r w:rsidRPr="00C53E2C">
        <w:rPr>
          <w:rFonts w:eastAsia="Times New Roman" w:cstheme="minorHAnsi"/>
          <w:spacing w:val="7"/>
          <w:sz w:val="24"/>
          <w:szCs w:val="24"/>
          <w:lang w:eastAsia="en-GB"/>
        </w:rPr>
        <w:t>To promote a professional, welcoming atmosphere for every guest on arrival.</w:t>
      </w:r>
    </w:p>
    <w:p w14:paraId="66C32781" w14:textId="77777777" w:rsidR="00BA392A" w:rsidRPr="00C53E2C" w:rsidRDefault="00BA392A" w:rsidP="00BA392A">
      <w:pPr>
        <w:numPr>
          <w:ilvl w:val="0"/>
          <w:numId w:val="1"/>
        </w:numPr>
        <w:spacing w:after="150" w:line="240" w:lineRule="auto"/>
        <w:rPr>
          <w:rFonts w:eastAsia="Times New Roman" w:cstheme="minorHAnsi"/>
          <w:spacing w:val="7"/>
          <w:sz w:val="24"/>
          <w:szCs w:val="24"/>
          <w:lang w:eastAsia="en-GB"/>
        </w:rPr>
      </w:pPr>
      <w:r w:rsidRPr="00C53E2C">
        <w:rPr>
          <w:rFonts w:eastAsia="Times New Roman" w:cstheme="minorHAnsi"/>
          <w:spacing w:val="7"/>
          <w:sz w:val="24"/>
          <w:szCs w:val="24"/>
          <w:lang w:eastAsia="en-GB"/>
        </w:rPr>
        <w:lastRenderedPageBreak/>
        <w:t>To be responsible for the security and safety of all College guests at all times and for evacuation in the event of a fire or major incident, including overnight when the post holder may be the only employee on site.</w:t>
      </w:r>
    </w:p>
    <w:p w14:paraId="67CF6637" w14:textId="77777777" w:rsidR="00BA392A" w:rsidRPr="00C53E2C" w:rsidRDefault="00BA392A" w:rsidP="00BA392A">
      <w:pPr>
        <w:numPr>
          <w:ilvl w:val="0"/>
          <w:numId w:val="1"/>
        </w:numPr>
        <w:spacing w:after="150" w:line="240" w:lineRule="auto"/>
        <w:rPr>
          <w:rFonts w:eastAsia="Times New Roman" w:cstheme="minorHAnsi"/>
          <w:spacing w:val="7"/>
          <w:sz w:val="24"/>
          <w:szCs w:val="24"/>
          <w:lang w:eastAsia="en-GB"/>
        </w:rPr>
      </w:pPr>
      <w:r w:rsidRPr="00C53E2C">
        <w:rPr>
          <w:rFonts w:eastAsia="Times New Roman" w:cstheme="minorHAnsi"/>
          <w:spacing w:val="7"/>
          <w:sz w:val="24"/>
          <w:szCs w:val="24"/>
          <w:lang w:eastAsia="en-GB"/>
        </w:rPr>
        <w:t>Report any major incidents occurring out of office hours to the Duty Senior Manager according to guidance outlined in the Business Continuity Plan.</w:t>
      </w:r>
    </w:p>
    <w:p w14:paraId="1A912A78" w14:textId="77777777" w:rsidR="00BA392A" w:rsidRPr="00C53E2C" w:rsidRDefault="00BA392A" w:rsidP="00BA392A">
      <w:pPr>
        <w:numPr>
          <w:ilvl w:val="0"/>
          <w:numId w:val="1"/>
        </w:numPr>
        <w:spacing w:after="150" w:line="240" w:lineRule="auto"/>
        <w:rPr>
          <w:rFonts w:eastAsia="Times New Roman" w:cstheme="minorHAnsi"/>
          <w:spacing w:val="7"/>
          <w:sz w:val="24"/>
          <w:szCs w:val="24"/>
          <w:lang w:eastAsia="en-GB"/>
        </w:rPr>
      </w:pPr>
      <w:r w:rsidRPr="00C53E2C">
        <w:rPr>
          <w:rFonts w:eastAsia="Times New Roman" w:cstheme="minorHAnsi"/>
          <w:spacing w:val="7"/>
          <w:sz w:val="24"/>
          <w:szCs w:val="24"/>
          <w:lang w:eastAsia="en-GB"/>
        </w:rPr>
        <w:t>To be responsive and perform tasks as needed to ensure excellent customer service.</w:t>
      </w:r>
    </w:p>
    <w:p w14:paraId="4E16F2F1" w14:textId="77777777" w:rsidR="00BA392A" w:rsidRPr="00C53E2C" w:rsidRDefault="00BA392A" w:rsidP="00BA392A">
      <w:pPr>
        <w:numPr>
          <w:ilvl w:val="0"/>
          <w:numId w:val="1"/>
        </w:numPr>
        <w:spacing w:after="150" w:line="240" w:lineRule="auto"/>
        <w:rPr>
          <w:rFonts w:eastAsia="Times New Roman" w:cstheme="minorHAnsi"/>
          <w:spacing w:val="7"/>
          <w:sz w:val="24"/>
          <w:szCs w:val="24"/>
          <w:lang w:eastAsia="en-GB"/>
        </w:rPr>
      </w:pPr>
      <w:r w:rsidRPr="00C53E2C">
        <w:rPr>
          <w:rFonts w:eastAsia="Times New Roman" w:cstheme="minorHAnsi"/>
          <w:spacing w:val="7"/>
          <w:sz w:val="24"/>
          <w:szCs w:val="24"/>
          <w:lang w:eastAsia="en-GB"/>
        </w:rPr>
        <w:t>To effectively operate the Management Support System (HOP) and report any faults or issues as necessary.</w:t>
      </w:r>
    </w:p>
    <w:p w14:paraId="6172EDFA" w14:textId="77777777" w:rsidR="00BA392A" w:rsidRPr="00C53E2C" w:rsidRDefault="00BA392A" w:rsidP="00BA392A">
      <w:pPr>
        <w:numPr>
          <w:ilvl w:val="0"/>
          <w:numId w:val="1"/>
        </w:numPr>
        <w:spacing w:after="150" w:line="240" w:lineRule="auto"/>
        <w:rPr>
          <w:rFonts w:eastAsia="Times New Roman" w:cstheme="minorHAnsi"/>
          <w:spacing w:val="7"/>
          <w:sz w:val="24"/>
          <w:szCs w:val="24"/>
          <w:lang w:eastAsia="en-GB"/>
        </w:rPr>
      </w:pPr>
      <w:r w:rsidRPr="00C53E2C">
        <w:rPr>
          <w:rFonts w:eastAsia="Times New Roman" w:cstheme="minorHAnsi"/>
          <w:spacing w:val="7"/>
          <w:sz w:val="24"/>
          <w:szCs w:val="24"/>
          <w:lang w:eastAsia="en-GB"/>
        </w:rPr>
        <w:t>To be responsible for specific Hospitality tasks including:</w:t>
      </w:r>
    </w:p>
    <w:p w14:paraId="11207547" w14:textId="77777777" w:rsidR="00BA392A" w:rsidRPr="00C53E2C" w:rsidRDefault="00BA392A" w:rsidP="00BA392A">
      <w:pPr>
        <w:numPr>
          <w:ilvl w:val="1"/>
          <w:numId w:val="1"/>
        </w:numPr>
        <w:spacing w:after="150" w:line="240" w:lineRule="auto"/>
        <w:rPr>
          <w:rFonts w:eastAsia="Times New Roman" w:cstheme="minorHAnsi"/>
          <w:spacing w:val="7"/>
          <w:sz w:val="24"/>
          <w:szCs w:val="24"/>
          <w:lang w:eastAsia="en-GB"/>
        </w:rPr>
      </w:pPr>
      <w:r w:rsidRPr="00C53E2C">
        <w:rPr>
          <w:rFonts w:eastAsia="Times New Roman" w:cstheme="minorHAnsi"/>
          <w:spacing w:val="7"/>
          <w:sz w:val="24"/>
          <w:szCs w:val="24"/>
          <w:lang w:eastAsia="en-GB"/>
        </w:rPr>
        <w:t>Undertaking along with the Housekeeping team, health and safety checks of the building (looking for ‘slip, trip and fall’ hazards, broken sockets etc.).</w:t>
      </w:r>
    </w:p>
    <w:p w14:paraId="253FD606" w14:textId="77777777" w:rsidR="00BA392A" w:rsidRPr="00C53E2C" w:rsidRDefault="00BA392A" w:rsidP="00BA392A">
      <w:pPr>
        <w:numPr>
          <w:ilvl w:val="1"/>
          <w:numId w:val="1"/>
        </w:numPr>
        <w:spacing w:after="150" w:line="240" w:lineRule="auto"/>
        <w:rPr>
          <w:rFonts w:eastAsia="Times New Roman" w:cstheme="minorHAnsi"/>
          <w:spacing w:val="7"/>
          <w:sz w:val="24"/>
          <w:szCs w:val="24"/>
          <w:lang w:eastAsia="en-GB"/>
        </w:rPr>
      </w:pPr>
      <w:r w:rsidRPr="00C53E2C">
        <w:rPr>
          <w:rFonts w:eastAsia="Times New Roman" w:cstheme="minorHAnsi"/>
          <w:spacing w:val="7"/>
          <w:sz w:val="24"/>
          <w:szCs w:val="24"/>
          <w:lang w:eastAsia="en-GB"/>
        </w:rPr>
        <w:t>Managing stationery supplies and College incoming and outgoing post including franking.</w:t>
      </w:r>
    </w:p>
    <w:p w14:paraId="1D02649F" w14:textId="77777777" w:rsidR="00BA392A" w:rsidRPr="00C53E2C" w:rsidRDefault="00BA392A" w:rsidP="00BA392A">
      <w:pPr>
        <w:numPr>
          <w:ilvl w:val="1"/>
          <w:numId w:val="1"/>
        </w:numPr>
        <w:spacing w:after="150" w:line="240" w:lineRule="auto"/>
        <w:rPr>
          <w:rFonts w:eastAsia="Times New Roman" w:cstheme="minorHAnsi"/>
          <w:spacing w:val="7"/>
          <w:sz w:val="24"/>
          <w:szCs w:val="24"/>
          <w:lang w:eastAsia="en-GB"/>
        </w:rPr>
      </w:pPr>
      <w:r w:rsidRPr="00C53E2C">
        <w:rPr>
          <w:rFonts w:eastAsia="Times New Roman" w:cstheme="minorHAnsi"/>
          <w:spacing w:val="7"/>
          <w:sz w:val="24"/>
          <w:szCs w:val="24"/>
          <w:lang w:eastAsia="en-GB"/>
        </w:rPr>
        <w:t>Setting up conference rooms as required.</w:t>
      </w:r>
    </w:p>
    <w:p w14:paraId="7FDAE353" w14:textId="77777777" w:rsidR="00BA392A" w:rsidRPr="00C53E2C" w:rsidRDefault="00BA392A" w:rsidP="00BA392A">
      <w:pPr>
        <w:numPr>
          <w:ilvl w:val="1"/>
          <w:numId w:val="1"/>
        </w:numPr>
        <w:spacing w:after="150" w:line="240" w:lineRule="auto"/>
        <w:rPr>
          <w:rFonts w:eastAsia="Times New Roman" w:cstheme="minorHAnsi"/>
          <w:spacing w:val="7"/>
          <w:sz w:val="24"/>
          <w:szCs w:val="24"/>
          <w:lang w:eastAsia="en-GB"/>
        </w:rPr>
      </w:pPr>
      <w:r w:rsidRPr="00C53E2C">
        <w:rPr>
          <w:rFonts w:eastAsia="Times New Roman" w:cstheme="minorHAnsi"/>
          <w:spacing w:val="7"/>
          <w:sz w:val="24"/>
          <w:szCs w:val="24"/>
          <w:lang w:eastAsia="en-GB"/>
        </w:rPr>
        <w:t>Supporting the Housekeepers by checking guests rooms are clean and set up correctly for their arrival the next day.</w:t>
      </w:r>
    </w:p>
    <w:p w14:paraId="0B4FF6DE" w14:textId="77777777" w:rsidR="00BA392A" w:rsidRPr="00C53E2C" w:rsidRDefault="00BA392A" w:rsidP="00BA392A">
      <w:pPr>
        <w:numPr>
          <w:ilvl w:val="1"/>
          <w:numId w:val="1"/>
        </w:numPr>
        <w:spacing w:after="150" w:line="240" w:lineRule="auto"/>
        <w:rPr>
          <w:rFonts w:eastAsia="Times New Roman" w:cstheme="minorHAnsi"/>
          <w:spacing w:val="7"/>
          <w:sz w:val="24"/>
          <w:szCs w:val="24"/>
          <w:lang w:eastAsia="en-GB"/>
        </w:rPr>
      </w:pPr>
      <w:r w:rsidRPr="00C53E2C">
        <w:rPr>
          <w:rFonts w:eastAsia="Times New Roman" w:cstheme="minorHAnsi"/>
          <w:spacing w:val="7"/>
          <w:sz w:val="24"/>
          <w:szCs w:val="24"/>
          <w:lang w:eastAsia="en-GB"/>
        </w:rPr>
        <w:t>Operating and closing the College bar. Checking the takings and float are correct before securing them.</w:t>
      </w:r>
    </w:p>
    <w:p w14:paraId="15BE651D" w14:textId="77777777" w:rsidR="00BA392A" w:rsidRPr="00C53E2C" w:rsidRDefault="00BA392A" w:rsidP="00BA392A">
      <w:pPr>
        <w:numPr>
          <w:ilvl w:val="1"/>
          <w:numId w:val="1"/>
        </w:numPr>
        <w:spacing w:after="150" w:line="240" w:lineRule="auto"/>
        <w:rPr>
          <w:rFonts w:eastAsia="Times New Roman" w:cstheme="minorHAnsi"/>
          <w:spacing w:val="7"/>
          <w:sz w:val="24"/>
          <w:szCs w:val="24"/>
          <w:lang w:eastAsia="en-GB"/>
        </w:rPr>
      </w:pPr>
      <w:r w:rsidRPr="00C53E2C">
        <w:rPr>
          <w:rFonts w:eastAsia="Times New Roman" w:cstheme="minorHAnsi"/>
          <w:spacing w:val="7"/>
          <w:sz w:val="24"/>
          <w:szCs w:val="24"/>
          <w:lang w:eastAsia="en-GB"/>
        </w:rPr>
        <w:t>Producing the weekly event list.</w:t>
      </w:r>
    </w:p>
    <w:p w14:paraId="4439C16F" w14:textId="7CF3F27F" w:rsidR="00BA392A" w:rsidRPr="00C53E2C" w:rsidRDefault="00BA392A" w:rsidP="00BA392A">
      <w:pPr>
        <w:numPr>
          <w:ilvl w:val="1"/>
          <w:numId w:val="1"/>
        </w:numPr>
        <w:spacing w:after="0" w:line="240" w:lineRule="auto"/>
        <w:rPr>
          <w:rFonts w:eastAsia="Times New Roman" w:cstheme="minorHAnsi"/>
          <w:spacing w:val="7"/>
          <w:sz w:val="24"/>
          <w:szCs w:val="24"/>
          <w:lang w:eastAsia="en-GB"/>
        </w:rPr>
      </w:pPr>
      <w:r w:rsidRPr="00C53E2C">
        <w:rPr>
          <w:rFonts w:eastAsia="Times New Roman" w:cstheme="minorHAnsi"/>
          <w:spacing w:val="7"/>
          <w:sz w:val="24"/>
          <w:szCs w:val="24"/>
          <w:lang w:eastAsia="en-GB"/>
        </w:rPr>
        <w:t>Running end of day reports and reconciling daily takings.</w:t>
      </w:r>
    </w:p>
    <w:p w14:paraId="35AAF869" w14:textId="77777777" w:rsidR="00BA392A" w:rsidRPr="00C53E2C" w:rsidRDefault="00BA392A" w:rsidP="00BA392A">
      <w:pPr>
        <w:spacing w:after="0" w:line="240" w:lineRule="auto"/>
        <w:ind w:left="1440"/>
        <w:rPr>
          <w:rFonts w:eastAsia="Times New Roman" w:cstheme="minorHAnsi"/>
          <w:spacing w:val="7"/>
          <w:sz w:val="24"/>
          <w:szCs w:val="24"/>
          <w:lang w:eastAsia="en-GB"/>
        </w:rPr>
      </w:pPr>
    </w:p>
    <w:p w14:paraId="76BE8621" w14:textId="77777777" w:rsidR="00BA392A" w:rsidRPr="00C53E2C" w:rsidRDefault="00BA392A" w:rsidP="00BA392A">
      <w:pPr>
        <w:numPr>
          <w:ilvl w:val="0"/>
          <w:numId w:val="1"/>
        </w:numPr>
        <w:spacing w:after="150" w:line="240" w:lineRule="auto"/>
        <w:rPr>
          <w:rFonts w:eastAsia="Times New Roman" w:cstheme="minorHAnsi"/>
          <w:spacing w:val="7"/>
          <w:sz w:val="24"/>
          <w:szCs w:val="24"/>
          <w:lang w:eastAsia="en-GB"/>
        </w:rPr>
      </w:pPr>
      <w:r w:rsidRPr="00C53E2C">
        <w:rPr>
          <w:rFonts w:eastAsia="Times New Roman" w:cstheme="minorHAnsi"/>
          <w:spacing w:val="7"/>
          <w:sz w:val="24"/>
          <w:szCs w:val="24"/>
          <w:lang w:eastAsia="en-GB"/>
        </w:rPr>
        <w:t>To liaise daily with colleagues and complete all tasks prior to the end of each shift to ensure a smooth handover.</w:t>
      </w:r>
    </w:p>
    <w:p w14:paraId="062C92C8" w14:textId="77777777" w:rsidR="00BA392A" w:rsidRPr="00C53E2C" w:rsidRDefault="00BA392A" w:rsidP="00BA392A">
      <w:pPr>
        <w:numPr>
          <w:ilvl w:val="0"/>
          <w:numId w:val="1"/>
        </w:numPr>
        <w:spacing w:after="150" w:line="240" w:lineRule="auto"/>
        <w:rPr>
          <w:rFonts w:eastAsia="Times New Roman" w:cstheme="minorHAnsi"/>
          <w:spacing w:val="7"/>
          <w:sz w:val="24"/>
          <w:szCs w:val="24"/>
          <w:lang w:eastAsia="en-GB"/>
        </w:rPr>
      </w:pPr>
      <w:r w:rsidRPr="00C53E2C">
        <w:rPr>
          <w:rFonts w:eastAsia="Times New Roman" w:cstheme="minorHAnsi"/>
          <w:spacing w:val="7"/>
          <w:sz w:val="24"/>
          <w:szCs w:val="24"/>
          <w:lang w:eastAsia="en-GB"/>
        </w:rPr>
        <w:t>Support the catering team by clearing up after any evening function that finishes late.</w:t>
      </w:r>
    </w:p>
    <w:p w14:paraId="7707C09E" w14:textId="77777777" w:rsidR="00BA392A" w:rsidRPr="00C53E2C" w:rsidRDefault="00BA392A" w:rsidP="00BA392A">
      <w:pPr>
        <w:numPr>
          <w:ilvl w:val="0"/>
          <w:numId w:val="1"/>
        </w:numPr>
        <w:spacing w:after="150" w:line="240" w:lineRule="auto"/>
        <w:rPr>
          <w:rFonts w:eastAsia="Times New Roman" w:cstheme="minorHAnsi"/>
          <w:spacing w:val="7"/>
          <w:sz w:val="24"/>
          <w:szCs w:val="24"/>
          <w:lang w:eastAsia="en-GB"/>
        </w:rPr>
      </w:pPr>
      <w:r w:rsidRPr="00C53E2C">
        <w:rPr>
          <w:rFonts w:eastAsia="Times New Roman" w:cstheme="minorHAnsi"/>
          <w:spacing w:val="7"/>
          <w:sz w:val="24"/>
          <w:szCs w:val="24"/>
          <w:lang w:eastAsia="en-GB"/>
        </w:rPr>
        <w:t>Be responsible for all bookings from initial contact, sending contracts, accounting for deposits, guest welcome and accurate invoicing.</w:t>
      </w:r>
    </w:p>
    <w:p w14:paraId="7F7575EA" w14:textId="77777777" w:rsidR="00BA392A" w:rsidRPr="00C53E2C" w:rsidRDefault="00BA392A" w:rsidP="00BA392A">
      <w:pPr>
        <w:numPr>
          <w:ilvl w:val="0"/>
          <w:numId w:val="1"/>
        </w:numPr>
        <w:spacing w:after="150" w:line="240" w:lineRule="auto"/>
        <w:rPr>
          <w:rFonts w:eastAsia="Times New Roman" w:cstheme="minorHAnsi"/>
          <w:spacing w:val="7"/>
          <w:sz w:val="24"/>
          <w:szCs w:val="24"/>
          <w:lang w:eastAsia="en-GB"/>
        </w:rPr>
      </w:pPr>
      <w:r w:rsidRPr="00C53E2C">
        <w:rPr>
          <w:rFonts w:eastAsia="Times New Roman" w:cstheme="minorHAnsi"/>
          <w:spacing w:val="7"/>
          <w:sz w:val="24"/>
          <w:szCs w:val="24"/>
          <w:lang w:eastAsia="en-GB"/>
        </w:rPr>
        <w:t>To be responsible for daily briefing of Housekeeping team on room cleaning, maintenance management and health &amp; safety issues.</w:t>
      </w:r>
    </w:p>
    <w:p w14:paraId="58399069" w14:textId="77777777" w:rsidR="00BA392A" w:rsidRPr="00C53E2C" w:rsidRDefault="00BA392A" w:rsidP="00BA392A">
      <w:pPr>
        <w:numPr>
          <w:ilvl w:val="0"/>
          <w:numId w:val="1"/>
        </w:numPr>
        <w:spacing w:after="150" w:line="240" w:lineRule="auto"/>
        <w:rPr>
          <w:rFonts w:eastAsia="Times New Roman" w:cstheme="minorHAnsi"/>
          <w:spacing w:val="7"/>
          <w:sz w:val="24"/>
          <w:szCs w:val="24"/>
          <w:lang w:eastAsia="en-GB"/>
        </w:rPr>
      </w:pPr>
      <w:r w:rsidRPr="00C53E2C">
        <w:rPr>
          <w:rFonts w:eastAsia="Times New Roman" w:cstheme="minorHAnsi"/>
          <w:spacing w:val="7"/>
          <w:sz w:val="24"/>
          <w:szCs w:val="24"/>
          <w:lang w:eastAsia="en-GB"/>
        </w:rPr>
        <w:t>To top up literature and advertising holders, remove outdated posters from College notice boards.</w:t>
      </w:r>
    </w:p>
    <w:p w14:paraId="3365F678" w14:textId="77777777" w:rsidR="00BA392A" w:rsidRPr="00C53E2C" w:rsidRDefault="00BA392A" w:rsidP="00BA392A">
      <w:pPr>
        <w:numPr>
          <w:ilvl w:val="0"/>
          <w:numId w:val="1"/>
        </w:numPr>
        <w:spacing w:after="150" w:line="240" w:lineRule="auto"/>
        <w:rPr>
          <w:rFonts w:eastAsia="Times New Roman" w:cstheme="minorHAnsi"/>
          <w:spacing w:val="7"/>
          <w:sz w:val="24"/>
          <w:szCs w:val="24"/>
          <w:lang w:eastAsia="en-GB"/>
        </w:rPr>
      </w:pPr>
      <w:r w:rsidRPr="00C53E2C">
        <w:rPr>
          <w:rFonts w:eastAsia="Times New Roman" w:cstheme="minorHAnsi"/>
          <w:spacing w:val="7"/>
          <w:sz w:val="24"/>
          <w:szCs w:val="24"/>
          <w:lang w:eastAsia="en-GB"/>
        </w:rPr>
        <w:t>To be knowledgeable about the College’s learning programmes, and take bookings and payments for these as required.</w:t>
      </w:r>
    </w:p>
    <w:p w14:paraId="69AD29C4" w14:textId="16B9A13E" w:rsidR="00BA392A" w:rsidRPr="00C53E2C" w:rsidRDefault="00BA392A" w:rsidP="00BA392A">
      <w:pPr>
        <w:numPr>
          <w:ilvl w:val="0"/>
          <w:numId w:val="1"/>
        </w:numPr>
        <w:spacing w:after="150" w:line="240" w:lineRule="auto"/>
        <w:rPr>
          <w:rFonts w:eastAsia="Times New Roman" w:cstheme="minorHAnsi"/>
          <w:spacing w:val="7"/>
          <w:sz w:val="24"/>
          <w:szCs w:val="24"/>
          <w:lang w:eastAsia="en-GB"/>
        </w:rPr>
      </w:pPr>
      <w:r w:rsidRPr="00C53E2C">
        <w:rPr>
          <w:rFonts w:eastAsia="Times New Roman" w:cstheme="minorHAnsi"/>
          <w:spacing w:val="7"/>
          <w:sz w:val="24"/>
          <w:szCs w:val="24"/>
          <w:lang w:eastAsia="en-GB"/>
        </w:rPr>
        <w:t>To attend monthly meetings with the Hospitality</w:t>
      </w:r>
      <w:r w:rsidR="00392E0B">
        <w:rPr>
          <w:rFonts w:eastAsia="Times New Roman" w:cstheme="minorHAnsi"/>
          <w:spacing w:val="7"/>
          <w:sz w:val="24"/>
          <w:szCs w:val="24"/>
          <w:lang w:eastAsia="en-GB"/>
        </w:rPr>
        <w:t xml:space="preserve"> Manager</w:t>
      </w:r>
      <w:r w:rsidRPr="00C53E2C">
        <w:rPr>
          <w:rFonts w:eastAsia="Times New Roman" w:cstheme="minorHAnsi"/>
          <w:spacing w:val="7"/>
          <w:sz w:val="24"/>
          <w:szCs w:val="24"/>
          <w:lang w:eastAsia="en-GB"/>
        </w:rPr>
        <w:t>.</w:t>
      </w:r>
    </w:p>
    <w:p w14:paraId="33282BAE" w14:textId="77777777" w:rsidR="00BA392A" w:rsidRPr="00C53E2C" w:rsidRDefault="00BA392A" w:rsidP="00BA392A">
      <w:pPr>
        <w:numPr>
          <w:ilvl w:val="0"/>
          <w:numId w:val="1"/>
        </w:numPr>
        <w:spacing w:after="150" w:line="240" w:lineRule="auto"/>
        <w:rPr>
          <w:rFonts w:eastAsia="Times New Roman" w:cstheme="minorHAnsi"/>
          <w:spacing w:val="7"/>
          <w:sz w:val="24"/>
          <w:szCs w:val="24"/>
          <w:lang w:eastAsia="en-GB"/>
        </w:rPr>
      </w:pPr>
      <w:r w:rsidRPr="00C53E2C">
        <w:rPr>
          <w:rFonts w:eastAsia="Times New Roman" w:cstheme="minorHAnsi"/>
          <w:spacing w:val="7"/>
          <w:sz w:val="24"/>
          <w:szCs w:val="24"/>
          <w:lang w:eastAsia="en-GB"/>
        </w:rPr>
        <w:t>To perform any other fair and reasonable task set for the needs of the business.</w:t>
      </w:r>
    </w:p>
    <w:p w14:paraId="27208622" w14:textId="77777777" w:rsidR="00BA392A" w:rsidRPr="00C53E2C" w:rsidRDefault="00BA392A" w:rsidP="00BA392A">
      <w:pPr>
        <w:numPr>
          <w:ilvl w:val="0"/>
          <w:numId w:val="1"/>
        </w:numPr>
        <w:spacing w:after="0" w:line="240" w:lineRule="auto"/>
        <w:rPr>
          <w:rFonts w:eastAsia="Times New Roman" w:cstheme="minorHAnsi"/>
          <w:spacing w:val="7"/>
          <w:sz w:val="24"/>
          <w:szCs w:val="24"/>
          <w:lang w:eastAsia="en-GB"/>
        </w:rPr>
      </w:pPr>
      <w:r w:rsidRPr="00C53E2C">
        <w:rPr>
          <w:rFonts w:eastAsia="Times New Roman" w:cstheme="minorHAnsi"/>
          <w:spacing w:val="7"/>
          <w:sz w:val="24"/>
          <w:szCs w:val="24"/>
          <w:lang w:eastAsia="en-GB"/>
        </w:rPr>
        <w:lastRenderedPageBreak/>
        <w:t>Ensure compliance at all times with the Health and Safety at Work Act 1974.</w:t>
      </w:r>
    </w:p>
    <w:p w14:paraId="25C68A9D" w14:textId="77777777" w:rsidR="00BA392A" w:rsidRPr="00C53E2C" w:rsidRDefault="00BA392A" w:rsidP="00BA392A">
      <w:pPr>
        <w:spacing w:after="450" w:line="378" w:lineRule="atLeast"/>
        <w:rPr>
          <w:rFonts w:eastAsia="Times New Roman" w:cstheme="minorHAnsi"/>
          <w:spacing w:val="7"/>
          <w:sz w:val="24"/>
          <w:szCs w:val="24"/>
          <w:lang w:eastAsia="en-GB"/>
        </w:rPr>
      </w:pPr>
      <w:r w:rsidRPr="00C53E2C">
        <w:rPr>
          <w:rFonts w:eastAsia="Times New Roman" w:cstheme="minorHAnsi"/>
          <w:spacing w:val="7"/>
          <w:sz w:val="24"/>
          <w:szCs w:val="24"/>
          <w:lang w:eastAsia="en-GB"/>
        </w:rPr>
        <w:t> </w:t>
      </w:r>
    </w:p>
    <w:p w14:paraId="4CC06EB8" w14:textId="77777777" w:rsidR="00BA392A" w:rsidRPr="00C53E2C" w:rsidRDefault="00BA392A" w:rsidP="00BA392A">
      <w:pPr>
        <w:spacing w:after="450" w:line="378" w:lineRule="atLeast"/>
        <w:rPr>
          <w:rFonts w:eastAsia="Times New Roman" w:cstheme="minorHAnsi"/>
          <w:spacing w:val="7"/>
          <w:sz w:val="24"/>
          <w:szCs w:val="24"/>
          <w:lang w:eastAsia="en-GB"/>
        </w:rPr>
      </w:pPr>
      <w:r w:rsidRPr="00C53E2C">
        <w:rPr>
          <w:rFonts w:eastAsia="Times New Roman" w:cstheme="minorHAnsi"/>
          <w:b/>
          <w:bCs/>
          <w:spacing w:val="7"/>
          <w:sz w:val="24"/>
          <w:szCs w:val="24"/>
          <w:u w:val="single"/>
          <w:lang w:eastAsia="en-GB"/>
        </w:rPr>
        <w:t>Key Performance Indicators:</w:t>
      </w:r>
    </w:p>
    <w:p w14:paraId="0D645FD7" w14:textId="77777777" w:rsidR="00BA392A" w:rsidRPr="00C53E2C" w:rsidRDefault="00BA392A" w:rsidP="00BA392A">
      <w:pPr>
        <w:numPr>
          <w:ilvl w:val="0"/>
          <w:numId w:val="2"/>
        </w:numPr>
        <w:spacing w:after="150" w:line="240" w:lineRule="auto"/>
        <w:rPr>
          <w:rFonts w:eastAsia="Times New Roman" w:cstheme="minorHAnsi"/>
          <w:spacing w:val="7"/>
          <w:sz w:val="24"/>
          <w:szCs w:val="24"/>
          <w:lang w:eastAsia="en-GB"/>
        </w:rPr>
      </w:pPr>
      <w:r w:rsidRPr="00C53E2C">
        <w:rPr>
          <w:rFonts w:eastAsia="Times New Roman" w:cstheme="minorHAnsi"/>
          <w:spacing w:val="7"/>
          <w:sz w:val="24"/>
          <w:szCs w:val="24"/>
          <w:lang w:eastAsia="en-GB"/>
        </w:rPr>
        <w:t>Service users satisfaction results.</w:t>
      </w:r>
    </w:p>
    <w:p w14:paraId="5EBD6A29" w14:textId="77777777" w:rsidR="00BA392A" w:rsidRPr="00C53E2C" w:rsidRDefault="00BA392A" w:rsidP="00BA392A">
      <w:pPr>
        <w:numPr>
          <w:ilvl w:val="0"/>
          <w:numId w:val="2"/>
        </w:numPr>
        <w:spacing w:after="150" w:line="240" w:lineRule="auto"/>
        <w:rPr>
          <w:rFonts w:eastAsia="Times New Roman" w:cstheme="minorHAnsi"/>
          <w:spacing w:val="7"/>
          <w:sz w:val="24"/>
          <w:szCs w:val="24"/>
          <w:lang w:eastAsia="en-GB"/>
        </w:rPr>
      </w:pPr>
      <w:r w:rsidRPr="00C53E2C">
        <w:rPr>
          <w:rFonts w:eastAsia="Times New Roman" w:cstheme="minorHAnsi"/>
          <w:spacing w:val="7"/>
          <w:sz w:val="24"/>
          <w:szCs w:val="24"/>
          <w:lang w:eastAsia="en-GB"/>
        </w:rPr>
        <w:t>Satisfactory compliance with all legislative requirements.</w:t>
      </w:r>
    </w:p>
    <w:p w14:paraId="239E836F" w14:textId="77777777" w:rsidR="00BA392A" w:rsidRPr="00C53E2C" w:rsidRDefault="00BA392A" w:rsidP="00BA392A">
      <w:pPr>
        <w:numPr>
          <w:ilvl w:val="0"/>
          <w:numId w:val="2"/>
        </w:numPr>
        <w:spacing w:after="150" w:line="240" w:lineRule="auto"/>
        <w:rPr>
          <w:rFonts w:eastAsia="Times New Roman" w:cstheme="minorHAnsi"/>
          <w:spacing w:val="7"/>
          <w:sz w:val="24"/>
          <w:szCs w:val="24"/>
          <w:lang w:eastAsia="en-GB"/>
        </w:rPr>
      </w:pPr>
      <w:r w:rsidRPr="00C53E2C">
        <w:rPr>
          <w:rFonts w:eastAsia="Times New Roman" w:cstheme="minorHAnsi"/>
          <w:spacing w:val="7"/>
          <w:sz w:val="24"/>
          <w:szCs w:val="24"/>
          <w:lang w:eastAsia="en-GB"/>
        </w:rPr>
        <w:t>Accurate operation of administrative procedures.</w:t>
      </w:r>
    </w:p>
    <w:p w14:paraId="1324F951" w14:textId="77777777" w:rsidR="00BA392A" w:rsidRPr="00C53E2C" w:rsidRDefault="00BA392A" w:rsidP="00BA392A">
      <w:pPr>
        <w:numPr>
          <w:ilvl w:val="0"/>
          <w:numId w:val="2"/>
        </w:numPr>
        <w:spacing w:after="150" w:line="240" w:lineRule="auto"/>
        <w:rPr>
          <w:rFonts w:eastAsia="Times New Roman" w:cstheme="minorHAnsi"/>
          <w:spacing w:val="7"/>
          <w:sz w:val="24"/>
          <w:szCs w:val="24"/>
          <w:lang w:eastAsia="en-GB"/>
        </w:rPr>
      </w:pPr>
      <w:r w:rsidRPr="00C53E2C">
        <w:rPr>
          <w:rFonts w:eastAsia="Times New Roman" w:cstheme="minorHAnsi"/>
          <w:spacing w:val="7"/>
          <w:sz w:val="24"/>
          <w:szCs w:val="24"/>
          <w:lang w:eastAsia="en-GB"/>
        </w:rPr>
        <w:t>Evidence of actively selling services.</w:t>
      </w:r>
    </w:p>
    <w:p w14:paraId="0C7D508D" w14:textId="77777777" w:rsidR="00BA392A" w:rsidRPr="00C53E2C" w:rsidRDefault="00BA392A" w:rsidP="00BA392A">
      <w:pPr>
        <w:numPr>
          <w:ilvl w:val="0"/>
          <w:numId w:val="2"/>
        </w:numPr>
        <w:spacing w:after="150" w:line="240" w:lineRule="auto"/>
        <w:rPr>
          <w:rFonts w:eastAsia="Times New Roman" w:cstheme="minorHAnsi"/>
          <w:spacing w:val="7"/>
          <w:sz w:val="24"/>
          <w:szCs w:val="24"/>
          <w:lang w:eastAsia="en-GB"/>
        </w:rPr>
      </w:pPr>
      <w:r w:rsidRPr="00C53E2C">
        <w:rPr>
          <w:rFonts w:eastAsia="Times New Roman" w:cstheme="minorHAnsi"/>
          <w:spacing w:val="7"/>
          <w:sz w:val="24"/>
          <w:szCs w:val="24"/>
          <w:lang w:eastAsia="en-GB"/>
        </w:rPr>
        <w:t>Satisfactory feedback of performance from appraisals.</w:t>
      </w:r>
    </w:p>
    <w:p w14:paraId="3E87E692" w14:textId="77777777" w:rsidR="00BA392A" w:rsidRPr="00C53E2C" w:rsidRDefault="00BA392A" w:rsidP="00BA392A">
      <w:pPr>
        <w:numPr>
          <w:ilvl w:val="0"/>
          <w:numId w:val="2"/>
        </w:numPr>
        <w:spacing w:after="0" w:line="240" w:lineRule="auto"/>
        <w:rPr>
          <w:rFonts w:eastAsia="Times New Roman" w:cstheme="minorHAnsi"/>
          <w:spacing w:val="7"/>
          <w:sz w:val="24"/>
          <w:szCs w:val="24"/>
          <w:lang w:eastAsia="en-GB"/>
        </w:rPr>
      </w:pPr>
      <w:r w:rsidRPr="00C53E2C">
        <w:rPr>
          <w:rFonts w:eastAsia="Times New Roman" w:cstheme="minorHAnsi"/>
          <w:spacing w:val="7"/>
          <w:sz w:val="24"/>
          <w:szCs w:val="24"/>
          <w:lang w:eastAsia="en-GB"/>
        </w:rPr>
        <w:t>Feedback from departments to the General Manager of Hospitality.</w:t>
      </w:r>
    </w:p>
    <w:p w14:paraId="15226984" w14:textId="77777777" w:rsidR="00653F14" w:rsidRPr="00C53E2C" w:rsidRDefault="00653F14" w:rsidP="00653F14">
      <w:pPr>
        <w:spacing w:after="0" w:line="240" w:lineRule="auto"/>
        <w:rPr>
          <w:rFonts w:eastAsia="Times New Roman" w:cstheme="minorHAnsi"/>
          <w:spacing w:val="7"/>
          <w:sz w:val="24"/>
          <w:szCs w:val="24"/>
          <w:lang w:eastAsia="en-GB"/>
        </w:rPr>
      </w:pPr>
    </w:p>
    <w:p w14:paraId="38B7E02E" w14:textId="77777777" w:rsidR="00AF6C8E" w:rsidRPr="00C53E2C" w:rsidRDefault="00AF6C8E" w:rsidP="00653F14">
      <w:pPr>
        <w:spacing w:after="0" w:line="240" w:lineRule="auto"/>
        <w:rPr>
          <w:rFonts w:eastAsia="Times New Roman" w:cstheme="minorHAnsi"/>
          <w:spacing w:val="7"/>
          <w:sz w:val="24"/>
          <w:szCs w:val="24"/>
          <w:lang w:eastAsia="en-GB"/>
        </w:rPr>
      </w:pPr>
    </w:p>
    <w:p w14:paraId="44F0DF0C" w14:textId="77777777" w:rsidR="00AF6C8E" w:rsidRPr="00C53E2C" w:rsidRDefault="00AF6C8E" w:rsidP="00653F14">
      <w:pPr>
        <w:spacing w:after="0" w:line="240" w:lineRule="auto"/>
        <w:rPr>
          <w:rFonts w:eastAsia="Times New Roman" w:cstheme="minorHAnsi"/>
          <w:spacing w:val="7"/>
          <w:sz w:val="24"/>
          <w:szCs w:val="24"/>
          <w:lang w:eastAsia="en-GB"/>
        </w:rPr>
      </w:pPr>
    </w:p>
    <w:p w14:paraId="70F29C00" w14:textId="77777777" w:rsidR="00AF6C8E" w:rsidRPr="00C53E2C" w:rsidRDefault="00AF6C8E" w:rsidP="00653F14">
      <w:pPr>
        <w:spacing w:after="0" w:line="240" w:lineRule="auto"/>
        <w:rPr>
          <w:rFonts w:eastAsia="Times New Roman" w:cstheme="minorHAnsi"/>
          <w:spacing w:val="7"/>
          <w:sz w:val="24"/>
          <w:szCs w:val="24"/>
          <w:lang w:eastAsia="en-GB"/>
        </w:rPr>
      </w:pPr>
    </w:p>
    <w:p w14:paraId="7B70F4D0" w14:textId="77777777" w:rsidR="00AF6C8E" w:rsidRPr="00C53E2C" w:rsidRDefault="00AF6C8E" w:rsidP="00653F14">
      <w:pPr>
        <w:spacing w:after="0" w:line="240" w:lineRule="auto"/>
        <w:rPr>
          <w:rFonts w:eastAsia="Times New Roman" w:cstheme="minorHAnsi"/>
          <w:spacing w:val="7"/>
          <w:sz w:val="24"/>
          <w:szCs w:val="24"/>
          <w:lang w:eastAsia="en-GB"/>
        </w:rPr>
      </w:pPr>
    </w:p>
    <w:p w14:paraId="1F3F676D" w14:textId="77777777" w:rsidR="00653F14" w:rsidRPr="00C53E2C" w:rsidRDefault="00653F14" w:rsidP="00653F14">
      <w:pPr>
        <w:spacing w:after="0" w:line="240" w:lineRule="auto"/>
        <w:rPr>
          <w:rFonts w:eastAsia="Times New Roman" w:cstheme="minorHAnsi"/>
          <w:spacing w:val="7"/>
          <w:sz w:val="24"/>
          <w:szCs w:val="24"/>
          <w:lang w:eastAsia="en-GB"/>
        </w:rPr>
      </w:pPr>
    </w:p>
    <w:p w14:paraId="7EA55576" w14:textId="77777777" w:rsidR="00BA392A" w:rsidRPr="00C53E2C" w:rsidRDefault="00BA392A" w:rsidP="00BA392A">
      <w:pPr>
        <w:spacing w:after="450" w:line="378" w:lineRule="atLeast"/>
        <w:rPr>
          <w:rFonts w:eastAsia="Times New Roman" w:cstheme="minorHAnsi"/>
          <w:spacing w:val="7"/>
          <w:sz w:val="24"/>
          <w:szCs w:val="24"/>
          <w:lang w:eastAsia="en-GB"/>
        </w:rPr>
      </w:pPr>
      <w:r w:rsidRPr="00C53E2C">
        <w:rPr>
          <w:rFonts w:eastAsia="Times New Roman" w:cstheme="minorHAnsi"/>
          <w:b/>
          <w:bCs/>
          <w:spacing w:val="7"/>
          <w:sz w:val="24"/>
          <w:szCs w:val="24"/>
          <w:u w:val="single"/>
          <w:lang w:eastAsia="en-GB"/>
        </w:rPr>
        <w:t>Personal Specifications</w:t>
      </w:r>
      <w:r w:rsidRPr="00C53E2C">
        <w:rPr>
          <w:rFonts w:eastAsia="Times New Roman" w:cstheme="minorHAnsi"/>
          <w:b/>
          <w:bCs/>
          <w:spacing w:val="7"/>
          <w:sz w:val="24"/>
          <w:szCs w:val="24"/>
          <w:lang w:eastAsia="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60"/>
        <w:gridCol w:w="2610"/>
        <w:gridCol w:w="3146"/>
      </w:tblGrid>
      <w:tr w:rsidR="00AF6C8E" w:rsidRPr="00C53E2C" w14:paraId="4D603306" w14:textId="77777777" w:rsidTr="0071664A">
        <w:tc>
          <w:tcPr>
            <w:tcW w:w="3263" w:type="dxa"/>
            <w:tcMar>
              <w:top w:w="0" w:type="dxa"/>
              <w:left w:w="0" w:type="dxa"/>
              <w:bottom w:w="0" w:type="dxa"/>
              <w:right w:w="0" w:type="dxa"/>
            </w:tcMar>
            <w:vAlign w:val="center"/>
          </w:tcPr>
          <w:p w14:paraId="6017730E" w14:textId="74B9E74B" w:rsidR="00AF6C8E" w:rsidRPr="00C53E2C" w:rsidRDefault="00AF6C8E" w:rsidP="00BA392A">
            <w:pPr>
              <w:spacing w:after="0" w:line="240" w:lineRule="auto"/>
              <w:rPr>
                <w:rFonts w:eastAsia="Times New Roman" w:cstheme="minorHAnsi"/>
                <w:b/>
                <w:bCs/>
                <w:sz w:val="24"/>
                <w:szCs w:val="24"/>
                <w:lang w:eastAsia="en-GB"/>
              </w:rPr>
            </w:pPr>
            <w:r w:rsidRPr="00C53E2C">
              <w:rPr>
                <w:rFonts w:eastAsia="Times New Roman" w:cstheme="minorHAnsi"/>
                <w:b/>
                <w:bCs/>
                <w:sz w:val="24"/>
                <w:szCs w:val="24"/>
                <w:lang w:eastAsia="en-GB"/>
              </w:rPr>
              <w:t>Essential</w:t>
            </w:r>
          </w:p>
        </w:tc>
        <w:tc>
          <w:tcPr>
            <w:tcW w:w="2614" w:type="dxa"/>
          </w:tcPr>
          <w:p w14:paraId="7EA5C7A2" w14:textId="77777777" w:rsidR="00AF6C8E" w:rsidRPr="00C53E2C" w:rsidRDefault="00AF6C8E" w:rsidP="00BA392A">
            <w:pPr>
              <w:spacing w:after="0" w:line="240" w:lineRule="auto"/>
              <w:rPr>
                <w:rFonts w:eastAsia="Times New Roman" w:cstheme="minorHAnsi"/>
                <w:b/>
                <w:bCs/>
                <w:spacing w:val="7"/>
                <w:sz w:val="24"/>
                <w:szCs w:val="24"/>
                <w:lang w:eastAsia="en-GB"/>
              </w:rPr>
            </w:pPr>
          </w:p>
        </w:tc>
        <w:tc>
          <w:tcPr>
            <w:tcW w:w="3149" w:type="dxa"/>
            <w:tcMar>
              <w:top w:w="0" w:type="dxa"/>
              <w:left w:w="0" w:type="dxa"/>
              <w:bottom w:w="0" w:type="dxa"/>
              <w:right w:w="0" w:type="dxa"/>
            </w:tcMar>
            <w:vAlign w:val="center"/>
          </w:tcPr>
          <w:p w14:paraId="38E8931B" w14:textId="73BAF73E" w:rsidR="00AF6C8E" w:rsidRPr="00C53E2C" w:rsidRDefault="00AF6C8E" w:rsidP="00BA392A">
            <w:pPr>
              <w:spacing w:after="0" w:line="240" w:lineRule="auto"/>
              <w:rPr>
                <w:rFonts w:eastAsia="Times New Roman" w:cstheme="minorHAnsi"/>
                <w:b/>
                <w:bCs/>
                <w:spacing w:val="7"/>
                <w:sz w:val="24"/>
                <w:szCs w:val="24"/>
                <w:lang w:eastAsia="en-GB"/>
              </w:rPr>
            </w:pPr>
            <w:r w:rsidRPr="00C53E2C">
              <w:rPr>
                <w:rFonts w:eastAsia="Times New Roman" w:cstheme="minorHAnsi"/>
                <w:b/>
                <w:bCs/>
                <w:spacing w:val="7"/>
                <w:sz w:val="24"/>
                <w:szCs w:val="24"/>
                <w:lang w:eastAsia="en-GB"/>
              </w:rPr>
              <w:t>Desirable</w:t>
            </w:r>
          </w:p>
        </w:tc>
      </w:tr>
      <w:tr w:rsidR="00AF6C8E" w:rsidRPr="00C53E2C" w14:paraId="3AAD9211" w14:textId="77777777" w:rsidTr="0071664A">
        <w:tc>
          <w:tcPr>
            <w:tcW w:w="3263" w:type="dxa"/>
            <w:tcMar>
              <w:top w:w="0" w:type="dxa"/>
              <w:left w:w="0" w:type="dxa"/>
              <w:bottom w:w="0" w:type="dxa"/>
              <w:right w:w="0" w:type="dxa"/>
            </w:tcMar>
            <w:vAlign w:val="center"/>
            <w:hideMark/>
          </w:tcPr>
          <w:p w14:paraId="7A4930E9" w14:textId="77777777" w:rsidR="00AF6C8E" w:rsidRPr="00C53E2C" w:rsidRDefault="00AF6C8E" w:rsidP="00BA392A">
            <w:pPr>
              <w:spacing w:after="0" w:line="240" w:lineRule="auto"/>
              <w:rPr>
                <w:rFonts w:eastAsia="Times New Roman" w:cstheme="minorHAnsi"/>
                <w:sz w:val="24"/>
                <w:szCs w:val="24"/>
                <w:lang w:eastAsia="en-GB"/>
              </w:rPr>
            </w:pPr>
          </w:p>
          <w:p w14:paraId="2D7F92B0" w14:textId="7BE0EEC2" w:rsidR="00AF6C8E" w:rsidRPr="00C53E2C" w:rsidRDefault="00AF6C8E" w:rsidP="00BA392A">
            <w:pPr>
              <w:spacing w:after="0" w:line="240" w:lineRule="auto"/>
              <w:rPr>
                <w:rFonts w:eastAsia="Times New Roman" w:cstheme="minorHAnsi"/>
                <w:sz w:val="24"/>
                <w:szCs w:val="24"/>
                <w:lang w:eastAsia="en-GB"/>
              </w:rPr>
            </w:pPr>
            <w:r w:rsidRPr="00C53E2C">
              <w:rPr>
                <w:rFonts w:eastAsia="Times New Roman" w:cstheme="minorHAnsi"/>
                <w:sz w:val="24"/>
                <w:szCs w:val="24"/>
                <w:lang w:eastAsia="en-GB"/>
              </w:rPr>
              <w:t xml:space="preserve">Experience of </w:t>
            </w:r>
            <w:r w:rsidR="00AF474B" w:rsidRPr="00C53E2C">
              <w:rPr>
                <w:rFonts w:eastAsia="Times New Roman" w:cstheme="minorHAnsi"/>
                <w:sz w:val="24"/>
                <w:szCs w:val="24"/>
                <w:lang w:eastAsia="en-GB"/>
              </w:rPr>
              <w:t>working with Customers</w:t>
            </w:r>
          </w:p>
          <w:p w14:paraId="122B382A" w14:textId="77777777" w:rsidR="00AF6C8E" w:rsidRPr="00C53E2C" w:rsidRDefault="00AF6C8E" w:rsidP="00BA392A">
            <w:pPr>
              <w:spacing w:after="0" w:line="378" w:lineRule="atLeast"/>
              <w:rPr>
                <w:rFonts w:eastAsia="Times New Roman" w:cstheme="minorHAnsi"/>
                <w:spacing w:val="7"/>
                <w:sz w:val="24"/>
                <w:szCs w:val="24"/>
                <w:lang w:eastAsia="en-GB"/>
              </w:rPr>
            </w:pPr>
            <w:r w:rsidRPr="00C53E2C">
              <w:rPr>
                <w:rFonts w:eastAsia="Times New Roman" w:cstheme="minorHAnsi"/>
                <w:spacing w:val="7"/>
                <w:sz w:val="24"/>
                <w:szCs w:val="24"/>
                <w:lang w:eastAsia="en-GB"/>
              </w:rPr>
              <w:t> </w:t>
            </w:r>
          </w:p>
        </w:tc>
        <w:tc>
          <w:tcPr>
            <w:tcW w:w="2614" w:type="dxa"/>
          </w:tcPr>
          <w:p w14:paraId="3BFF0642" w14:textId="77777777" w:rsidR="00AF6C8E" w:rsidRPr="00C53E2C" w:rsidRDefault="00AF6C8E" w:rsidP="00BA392A">
            <w:pPr>
              <w:spacing w:after="0" w:line="240" w:lineRule="auto"/>
              <w:rPr>
                <w:rFonts w:eastAsia="Times New Roman" w:cstheme="minorHAnsi"/>
                <w:spacing w:val="7"/>
                <w:sz w:val="24"/>
                <w:szCs w:val="24"/>
                <w:lang w:eastAsia="en-GB"/>
              </w:rPr>
            </w:pPr>
          </w:p>
        </w:tc>
        <w:tc>
          <w:tcPr>
            <w:tcW w:w="3149" w:type="dxa"/>
            <w:tcMar>
              <w:top w:w="0" w:type="dxa"/>
              <w:left w:w="0" w:type="dxa"/>
              <w:bottom w:w="0" w:type="dxa"/>
              <w:right w:w="0" w:type="dxa"/>
            </w:tcMar>
            <w:vAlign w:val="center"/>
            <w:hideMark/>
          </w:tcPr>
          <w:p w14:paraId="1F166F03" w14:textId="5310865A" w:rsidR="00AF6C8E" w:rsidRPr="00C53E2C" w:rsidRDefault="00AF6C8E" w:rsidP="00BA392A">
            <w:pPr>
              <w:spacing w:after="0" w:line="240" w:lineRule="auto"/>
              <w:rPr>
                <w:rFonts w:eastAsia="Times New Roman" w:cstheme="minorHAnsi"/>
                <w:spacing w:val="7"/>
                <w:sz w:val="24"/>
                <w:szCs w:val="24"/>
                <w:lang w:eastAsia="en-GB"/>
              </w:rPr>
            </w:pPr>
          </w:p>
        </w:tc>
      </w:tr>
      <w:tr w:rsidR="00AF6C8E" w:rsidRPr="00C53E2C" w14:paraId="378755BD" w14:textId="77777777" w:rsidTr="0071664A">
        <w:tc>
          <w:tcPr>
            <w:tcW w:w="3263" w:type="dxa"/>
            <w:tcMar>
              <w:top w:w="0" w:type="dxa"/>
              <w:left w:w="0" w:type="dxa"/>
              <w:bottom w:w="0" w:type="dxa"/>
              <w:right w:w="0" w:type="dxa"/>
            </w:tcMar>
            <w:vAlign w:val="center"/>
            <w:hideMark/>
          </w:tcPr>
          <w:p w14:paraId="2FC9770F" w14:textId="77777777" w:rsidR="00AF6C8E" w:rsidRPr="00C53E2C" w:rsidRDefault="00AF6C8E" w:rsidP="00BA392A">
            <w:pPr>
              <w:spacing w:after="0" w:line="240" w:lineRule="auto"/>
              <w:rPr>
                <w:rFonts w:eastAsia="Times New Roman" w:cstheme="minorHAnsi"/>
                <w:sz w:val="24"/>
                <w:szCs w:val="24"/>
                <w:lang w:eastAsia="en-GB"/>
              </w:rPr>
            </w:pPr>
            <w:r w:rsidRPr="00C53E2C">
              <w:rPr>
                <w:rFonts w:eastAsia="Times New Roman" w:cstheme="minorHAnsi"/>
                <w:sz w:val="24"/>
                <w:szCs w:val="24"/>
                <w:lang w:eastAsia="en-GB"/>
              </w:rPr>
              <w:t>Excellent IT skills and experience in using service support systems.</w:t>
            </w:r>
          </w:p>
        </w:tc>
        <w:tc>
          <w:tcPr>
            <w:tcW w:w="2614" w:type="dxa"/>
          </w:tcPr>
          <w:p w14:paraId="30AA9124" w14:textId="77777777" w:rsidR="00AF6C8E" w:rsidRPr="00C53E2C" w:rsidRDefault="00AF6C8E" w:rsidP="00BA392A">
            <w:pPr>
              <w:spacing w:after="0" w:line="240" w:lineRule="auto"/>
              <w:rPr>
                <w:rFonts w:eastAsia="Times New Roman" w:cstheme="minorHAnsi"/>
                <w:sz w:val="24"/>
                <w:szCs w:val="24"/>
                <w:lang w:eastAsia="en-GB"/>
              </w:rPr>
            </w:pPr>
          </w:p>
        </w:tc>
        <w:tc>
          <w:tcPr>
            <w:tcW w:w="3149" w:type="dxa"/>
            <w:tcMar>
              <w:top w:w="0" w:type="dxa"/>
              <w:left w:w="0" w:type="dxa"/>
              <w:bottom w:w="0" w:type="dxa"/>
              <w:right w:w="0" w:type="dxa"/>
            </w:tcMar>
            <w:vAlign w:val="center"/>
            <w:hideMark/>
          </w:tcPr>
          <w:p w14:paraId="5EE94EF7" w14:textId="419FF5EE" w:rsidR="00AF6C8E" w:rsidRPr="00C53E2C" w:rsidRDefault="00AF6C8E" w:rsidP="00BA392A">
            <w:pPr>
              <w:spacing w:after="0" w:line="240" w:lineRule="auto"/>
              <w:rPr>
                <w:rFonts w:eastAsia="Times New Roman" w:cstheme="minorHAnsi"/>
                <w:sz w:val="24"/>
                <w:szCs w:val="24"/>
                <w:lang w:eastAsia="en-GB"/>
              </w:rPr>
            </w:pPr>
            <w:r w:rsidRPr="00C53E2C">
              <w:rPr>
                <w:rFonts w:eastAsia="Times New Roman" w:cstheme="minorHAnsi"/>
                <w:sz w:val="24"/>
                <w:szCs w:val="24"/>
                <w:lang w:eastAsia="en-GB"/>
              </w:rPr>
              <w:t>Experience of using Property Management Software or Hotel Management Software</w:t>
            </w:r>
          </w:p>
        </w:tc>
      </w:tr>
      <w:tr w:rsidR="00AF6C8E" w:rsidRPr="00C53E2C" w14:paraId="24C923F9" w14:textId="77777777" w:rsidTr="0071664A">
        <w:tc>
          <w:tcPr>
            <w:tcW w:w="3263" w:type="dxa"/>
            <w:tcMar>
              <w:top w:w="0" w:type="dxa"/>
              <w:left w:w="0" w:type="dxa"/>
              <w:bottom w:w="0" w:type="dxa"/>
              <w:right w:w="0" w:type="dxa"/>
            </w:tcMar>
            <w:vAlign w:val="center"/>
            <w:hideMark/>
          </w:tcPr>
          <w:p w14:paraId="5DF0FEBD" w14:textId="77777777" w:rsidR="00AF6C8E" w:rsidRPr="00C53E2C" w:rsidRDefault="00AF6C8E" w:rsidP="00BA392A">
            <w:pPr>
              <w:spacing w:after="0" w:line="240" w:lineRule="auto"/>
              <w:rPr>
                <w:rFonts w:eastAsia="Times New Roman" w:cstheme="minorHAnsi"/>
                <w:sz w:val="24"/>
                <w:szCs w:val="24"/>
                <w:lang w:eastAsia="en-GB"/>
              </w:rPr>
            </w:pPr>
            <w:r w:rsidRPr="00C53E2C">
              <w:rPr>
                <w:rFonts w:eastAsia="Times New Roman" w:cstheme="minorHAnsi"/>
                <w:sz w:val="24"/>
                <w:szCs w:val="24"/>
                <w:lang w:eastAsia="en-GB"/>
              </w:rPr>
              <w:t>Excellent interpersonal skills; excellent  written and verbal communication skills.</w:t>
            </w:r>
          </w:p>
        </w:tc>
        <w:tc>
          <w:tcPr>
            <w:tcW w:w="2614" w:type="dxa"/>
          </w:tcPr>
          <w:p w14:paraId="75096A0D" w14:textId="77777777" w:rsidR="00AF6C8E" w:rsidRPr="00C53E2C" w:rsidRDefault="00AF6C8E" w:rsidP="00BA392A">
            <w:pPr>
              <w:spacing w:after="0" w:line="240" w:lineRule="auto"/>
              <w:rPr>
                <w:rFonts w:eastAsia="Times New Roman" w:cstheme="minorHAnsi"/>
                <w:sz w:val="24"/>
                <w:szCs w:val="24"/>
                <w:lang w:eastAsia="en-GB"/>
              </w:rPr>
            </w:pPr>
          </w:p>
        </w:tc>
        <w:tc>
          <w:tcPr>
            <w:tcW w:w="3149" w:type="dxa"/>
            <w:tcMar>
              <w:top w:w="0" w:type="dxa"/>
              <w:left w:w="0" w:type="dxa"/>
              <w:bottom w:w="0" w:type="dxa"/>
              <w:right w:w="0" w:type="dxa"/>
            </w:tcMar>
            <w:vAlign w:val="center"/>
            <w:hideMark/>
          </w:tcPr>
          <w:p w14:paraId="016972A7" w14:textId="1A8ED837" w:rsidR="00AF6C8E" w:rsidRPr="00C53E2C" w:rsidRDefault="00AF6C8E" w:rsidP="00BA392A">
            <w:pPr>
              <w:spacing w:after="0" w:line="240" w:lineRule="auto"/>
              <w:rPr>
                <w:rFonts w:eastAsia="Times New Roman" w:cstheme="minorHAnsi"/>
                <w:sz w:val="24"/>
                <w:szCs w:val="24"/>
                <w:lang w:eastAsia="en-GB"/>
              </w:rPr>
            </w:pPr>
            <w:r w:rsidRPr="00C53E2C">
              <w:rPr>
                <w:rFonts w:eastAsia="Times New Roman" w:cstheme="minorHAnsi"/>
                <w:sz w:val="24"/>
                <w:szCs w:val="24"/>
                <w:lang w:eastAsia="en-GB"/>
              </w:rPr>
              <w:t> </w:t>
            </w:r>
          </w:p>
          <w:p w14:paraId="456029EA" w14:textId="77777777" w:rsidR="00AF6C8E" w:rsidRPr="00C53E2C" w:rsidRDefault="00AF6C8E" w:rsidP="00BA392A">
            <w:pPr>
              <w:spacing w:after="450" w:line="378" w:lineRule="atLeast"/>
              <w:rPr>
                <w:rFonts w:eastAsia="Times New Roman" w:cstheme="minorHAnsi"/>
                <w:spacing w:val="7"/>
                <w:sz w:val="24"/>
                <w:szCs w:val="24"/>
                <w:lang w:eastAsia="en-GB"/>
              </w:rPr>
            </w:pPr>
            <w:r w:rsidRPr="00C53E2C">
              <w:rPr>
                <w:rFonts w:eastAsia="Times New Roman" w:cstheme="minorHAnsi"/>
                <w:spacing w:val="7"/>
                <w:sz w:val="24"/>
                <w:szCs w:val="24"/>
                <w:lang w:eastAsia="en-GB"/>
              </w:rPr>
              <w:t>Experience of writing to customers and writing contracts, preferably in a hospitality environment.</w:t>
            </w:r>
          </w:p>
          <w:p w14:paraId="1534C729" w14:textId="77777777" w:rsidR="00AF6C8E" w:rsidRPr="00C53E2C" w:rsidRDefault="00AF6C8E" w:rsidP="00BA392A">
            <w:pPr>
              <w:spacing w:after="0" w:line="378" w:lineRule="atLeast"/>
              <w:rPr>
                <w:rFonts w:eastAsia="Times New Roman" w:cstheme="minorHAnsi"/>
                <w:spacing w:val="7"/>
                <w:sz w:val="24"/>
                <w:szCs w:val="24"/>
                <w:lang w:eastAsia="en-GB"/>
              </w:rPr>
            </w:pPr>
            <w:r w:rsidRPr="00C53E2C">
              <w:rPr>
                <w:rFonts w:eastAsia="Times New Roman" w:cstheme="minorHAnsi"/>
                <w:spacing w:val="7"/>
                <w:sz w:val="24"/>
                <w:szCs w:val="24"/>
                <w:lang w:eastAsia="en-GB"/>
              </w:rPr>
              <w:t> </w:t>
            </w:r>
          </w:p>
        </w:tc>
      </w:tr>
      <w:tr w:rsidR="00AF6C8E" w:rsidRPr="00C53E2C" w14:paraId="676CA613" w14:textId="77777777" w:rsidTr="0071664A">
        <w:tc>
          <w:tcPr>
            <w:tcW w:w="3263" w:type="dxa"/>
            <w:tcMar>
              <w:top w:w="0" w:type="dxa"/>
              <w:left w:w="0" w:type="dxa"/>
              <w:bottom w:w="0" w:type="dxa"/>
              <w:right w:w="0" w:type="dxa"/>
            </w:tcMar>
            <w:vAlign w:val="center"/>
            <w:hideMark/>
          </w:tcPr>
          <w:p w14:paraId="5375C426" w14:textId="77777777" w:rsidR="00AF6C8E" w:rsidRPr="00C53E2C" w:rsidRDefault="00AF6C8E" w:rsidP="00BA392A">
            <w:pPr>
              <w:spacing w:after="0" w:line="240" w:lineRule="auto"/>
              <w:rPr>
                <w:rFonts w:eastAsia="Times New Roman" w:cstheme="minorHAnsi"/>
                <w:sz w:val="24"/>
                <w:szCs w:val="24"/>
                <w:lang w:eastAsia="en-GB"/>
              </w:rPr>
            </w:pPr>
            <w:r w:rsidRPr="00C53E2C">
              <w:rPr>
                <w:rFonts w:eastAsia="Times New Roman" w:cstheme="minorHAnsi"/>
                <w:sz w:val="24"/>
                <w:szCs w:val="24"/>
                <w:lang w:eastAsia="en-GB"/>
              </w:rPr>
              <w:t>Good level of literacy and numeracy commensurate with the role.</w:t>
            </w:r>
          </w:p>
        </w:tc>
        <w:tc>
          <w:tcPr>
            <w:tcW w:w="2614" w:type="dxa"/>
          </w:tcPr>
          <w:p w14:paraId="16920A04" w14:textId="77777777" w:rsidR="00AF6C8E" w:rsidRPr="00C53E2C" w:rsidRDefault="00AF6C8E" w:rsidP="00BA392A">
            <w:pPr>
              <w:spacing w:after="0" w:line="240" w:lineRule="auto"/>
              <w:rPr>
                <w:rFonts w:eastAsia="Times New Roman" w:cstheme="minorHAnsi"/>
                <w:sz w:val="24"/>
                <w:szCs w:val="24"/>
                <w:lang w:eastAsia="en-GB"/>
              </w:rPr>
            </w:pPr>
          </w:p>
        </w:tc>
        <w:tc>
          <w:tcPr>
            <w:tcW w:w="3149" w:type="dxa"/>
            <w:tcMar>
              <w:top w:w="0" w:type="dxa"/>
              <w:left w:w="0" w:type="dxa"/>
              <w:bottom w:w="0" w:type="dxa"/>
              <w:right w:w="0" w:type="dxa"/>
            </w:tcMar>
            <w:vAlign w:val="center"/>
            <w:hideMark/>
          </w:tcPr>
          <w:p w14:paraId="67F2C496" w14:textId="05367E25" w:rsidR="00AF6C8E" w:rsidRPr="00C53E2C" w:rsidRDefault="00AF6C8E" w:rsidP="00BA392A">
            <w:pPr>
              <w:spacing w:after="0" w:line="240" w:lineRule="auto"/>
              <w:rPr>
                <w:rFonts w:eastAsia="Times New Roman" w:cstheme="minorHAnsi"/>
                <w:sz w:val="24"/>
                <w:szCs w:val="24"/>
                <w:lang w:eastAsia="en-GB"/>
              </w:rPr>
            </w:pPr>
            <w:r w:rsidRPr="00C53E2C">
              <w:rPr>
                <w:rFonts w:eastAsia="Times New Roman" w:cstheme="minorHAnsi"/>
                <w:sz w:val="24"/>
                <w:szCs w:val="24"/>
                <w:lang w:eastAsia="en-GB"/>
              </w:rPr>
              <w:t>Experience of invoicing, accounting for monies received and VAT, preferably in a hospitality environment</w:t>
            </w:r>
          </w:p>
        </w:tc>
      </w:tr>
      <w:tr w:rsidR="00AF6C8E" w:rsidRPr="00C53E2C" w14:paraId="2F57CC96" w14:textId="77777777" w:rsidTr="0071664A">
        <w:tc>
          <w:tcPr>
            <w:tcW w:w="3263" w:type="dxa"/>
            <w:tcMar>
              <w:top w:w="0" w:type="dxa"/>
              <w:left w:w="0" w:type="dxa"/>
              <w:bottom w:w="0" w:type="dxa"/>
              <w:right w:w="0" w:type="dxa"/>
            </w:tcMar>
            <w:vAlign w:val="center"/>
            <w:hideMark/>
          </w:tcPr>
          <w:p w14:paraId="4E2C2335" w14:textId="77777777" w:rsidR="00AF6C8E" w:rsidRPr="00C53E2C" w:rsidRDefault="00AF6C8E" w:rsidP="00BA392A">
            <w:pPr>
              <w:spacing w:after="0" w:line="240" w:lineRule="auto"/>
              <w:rPr>
                <w:rFonts w:eastAsia="Times New Roman" w:cstheme="minorHAnsi"/>
                <w:sz w:val="24"/>
                <w:szCs w:val="24"/>
                <w:lang w:eastAsia="en-GB"/>
              </w:rPr>
            </w:pPr>
            <w:r w:rsidRPr="00C53E2C">
              <w:rPr>
                <w:rFonts w:eastAsia="Times New Roman" w:cstheme="minorHAnsi"/>
                <w:sz w:val="24"/>
                <w:szCs w:val="24"/>
                <w:lang w:eastAsia="en-GB"/>
              </w:rPr>
              <w:t> </w:t>
            </w:r>
          </w:p>
          <w:p w14:paraId="0E4F8F35" w14:textId="77777777" w:rsidR="00AF6C8E" w:rsidRPr="00C53E2C" w:rsidRDefault="00AF6C8E" w:rsidP="00BA392A">
            <w:pPr>
              <w:spacing w:after="0" w:line="378" w:lineRule="atLeast"/>
              <w:rPr>
                <w:rFonts w:eastAsia="Times New Roman" w:cstheme="minorHAnsi"/>
                <w:spacing w:val="7"/>
                <w:sz w:val="24"/>
                <w:szCs w:val="24"/>
                <w:lang w:eastAsia="en-GB"/>
              </w:rPr>
            </w:pPr>
            <w:r w:rsidRPr="00C53E2C">
              <w:rPr>
                <w:rFonts w:eastAsia="Times New Roman" w:cstheme="minorHAnsi"/>
                <w:spacing w:val="7"/>
                <w:sz w:val="24"/>
                <w:szCs w:val="24"/>
                <w:lang w:eastAsia="en-GB"/>
              </w:rPr>
              <w:lastRenderedPageBreak/>
              <w:t>Ability to take responsibility and be proactive.</w:t>
            </w:r>
          </w:p>
        </w:tc>
        <w:tc>
          <w:tcPr>
            <w:tcW w:w="2614" w:type="dxa"/>
          </w:tcPr>
          <w:p w14:paraId="692508F3" w14:textId="77777777" w:rsidR="00AF6C8E" w:rsidRPr="00C53E2C" w:rsidRDefault="00AF6C8E" w:rsidP="00BA392A">
            <w:pPr>
              <w:spacing w:after="0" w:line="240" w:lineRule="auto"/>
              <w:rPr>
                <w:rFonts w:eastAsia="Times New Roman" w:cstheme="minorHAnsi"/>
                <w:spacing w:val="7"/>
                <w:sz w:val="24"/>
                <w:szCs w:val="24"/>
                <w:lang w:eastAsia="en-GB"/>
              </w:rPr>
            </w:pPr>
          </w:p>
        </w:tc>
        <w:tc>
          <w:tcPr>
            <w:tcW w:w="3149" w:type="dxa"/>
            <w:tcMar>
              <w:top w:w="0" w:type="dxa"/>
              <w:left w:w="0" w:type="dxa"/>
              <w:bottom w:w="0" w:type="dxa"/>
              <w:right w:w="0" w:type="dxa"/>
            </w:tcMar>
            <w:vAlign w:val="center"/>
            <w:hideMark/>
          </w:tcPr>
          <w:p w14:paraId="1D35ADC3" w14:textId="7B96F43F" w:rsidR="00AF6C8E" w:rsidRPr="00C53E2C" w:rsidRDefault="00AF6C8E" w:rsidP="00BA392A">
            <w:pPr>
              <w:spacing w:after="0" w:line="240" w:lineRule="auto"/>
              <w:rPr>
                <w:rFonts w:eastAsia="Times New Roman" w:cstheme="minorHAnsi"/>
                <w:spacing w:val="7"/>
                <w:sz w:val="24"/>
                <w:szCs w:val="24"/>
                <w:lang w:eastAsia="en-GB"/>
              </w:rPr>
            </w:pPr>
          </w:p>
        </w:tc>
      </w:tr>
      <w:tr w:rsidR="00AF6C8E" w:rsidRPr="00C53E2C" w14:paraId="04F197A0" w14:textId="77777777" w:rsidTr="0071664A">
        <w:tc>
          <w:tcPr>
            <w:tcW w:w="3263" w:type="dxa"/>
            <w:tcMar>
              <w:top w:w="0" w:type="dxa"/>
              <w:left w:w="0" w:type="dxa"/>
              <w:bottom w:w="0" w:type="dxa"/>
              <w:right w:w="0" w:type="dxa"/>
            </w:tcMar>
            <w:vAlign w:val="center"/>
            <w:hideMark/>
          </w:tcPr>
          <w:p w14:paraId="5650598D" w14:textId="77777777" w:rsidR="00AF6C8E" w:rsidRPr="00C53E2C" w:rsidRDefault="00AF6C8E" w:rsidP="00BA392A">
            <w:pPr>
              <w:spacing w:after="0" w:line="240" w:lineRule="auto"/>
              <w:rPr>
                <w:rFonts w:eastAsia="Times New Roman" w:cstheme="minorHAnsi"/>
                <w:sz w:val="24"/>
                <w:szCs w:val="24"/>
                <w:lang w:eastAsia="en-GB"/>
              </w:rPr>
            </w:pPr>
            <w:r w:rsidRPr="00C53E2C">
              <w:rPr>
                <w:rFonts w:eastAsia="Times New Roman" w:cstheme="minorHAnsi"/>
                <w:sz w:val="24"/>
                <w:szCs w:val="24"/>
                <w:lang w:eastAsia="en-GB"/>
              </w:rPr>
              <w:t> </w:t>
            </w:r>
          </w:p>
          <w:p w14:paraId="14278F54" w14:textId="77777777" w:rsidR="00AF6C8E" w:rsidRPr="00C53E2C" w:rsidRDefault="00AF6C8E" w:rsidP="00BA392A">
            <w:pPr>
              <w:spacing w:after="0" w:line="378" w:lineRule="atLeast"/>
              <w:rPr>
                <w:rFonts w:eastAsia="Times New Roman" w:cstheme="minorHAnsi"/>
                <w:spacing w:val="7"/>
                <w:sz w:val="24"/>
                <w:szCs w:val="24"/>
                <w:lang w:eastAsia="en-GB"/>
              </w:rPr>
            </w:pPr>
            <w:r w:rsidRPr="00C53E2C">
              <w:rPr>
                <w:rFonts w:eastAsia="Times New Roman" w:cstheme="minorHAnsi"/>
                <w:spacing w:val="7"/>
                <w:sz w:val="24"/>
                <w:szCs w:val="24"/>
                <w:lang w:eastAsia="en-GB"/>
              </w:rPr>
              <w:t>Ability to manage the pressures and issues that arise in a hospitality setting with a calm professional manner.</w:t>
            </w:r>
          </w:p>
          <w:p w14:paraId="638865DD" w14:textId="7B089ACC" w:rsidR="00AF6C8E" w:rsidRPr="00C53E2C" w:rsidRDefault="00AF6C8E" w:rsidP="00BA392A">
            <w:pPr>
              <w:spacing w:after="0" w:line="378" w:lineRule="atLeast"/>
              <w:rPr>
                <w:rFonts w:eastAsia="Times New Roman" w:cstheme="minorHAnsi"/>
                <w:spacing w:val="7"/>
                <w:sz w:val="24"/>
                <w:szCs w:val="24"/>
                <w:lang w:eastAsia="en-GB"/>
              </w:rPr>
            </w:pPr>
          </w:p>
        </w:tc>
        <w:tc>
          <w:tcPr>
            <w:tcW w:w="2614" w:type="dxa"/>
          </w:tcPr>
          <w:p w14:paraId="2B20F484" w14:textId="77777777" w:rsidR="00AF6C8E" w:rsidRPr="00C53E2C" w:rsidRDefault="00AF6C8E" w:rsidP="00BA392A">
            <w:pPr>
              <w:spacing w:after="0" w:line="240" w:lineRule="auto"/>
              <w:rPr>
                <w:rFonts w:eastAsia="Times New Roman" w:cstheme="minorHAnsi"/>
                <w:spacing w:val="7"/>
                <w:sz w:val="24"/>
                <w:szCs w:val="24"/>
                <w:lang w:eastAsia="en-GB"/>
              </w:rPr>
            </w:pPr>
          </w:p>
        </w:tc>
        <w:tc>
          <w:tcPr>
            <w:tcW w:w="3149" w:type="dxa"/>
            <w:tcMar>
              <w:top w:w="0" w:type="dxa"/>
              <w:left w:w="0" w:type="dxa"/>
              <w:bottom w:w="0" w:type="dxa"/>
              <w:right w:w="0" w:type="dxa"/>
            </w:tcMar>
            <w:vAlign w:val="center"/>
            <w:hideMark/>
          </w:tcPr>
          <w:p w14:paraId="02B8C1DB" w14:textId="4CD53A0D" w:rsidR="00AF6C8E" w:rsidRPr="00C53E2C" w:rsidRDefault="00AF6C8E" w:rsidP="00BA392A">
            <w:pPr>
              <w:spacing w:after="0" w:line="240" w:lineRule="auto"/>
              <w:rPr>
                <w:rFonts w:eastAsia="Times New Roman" w:cstheme="minorHAnsi"/>
                <w:spacing w:val="7"/>
                <w:sz w:val="24"/>
                <w:szCs w:val="24"/>
                <w:lang w:eastAsia="en-GB"/>
              </w:rPr>
            </w:pPr>
          </w:p>
        </w:tc>
      </w:tr>
      <w:tr w:rsidR="00AF6C8E" w:rsidRPr="00C53E2C" w14:paraId="67E9FDE0" w14:textId="77777777" w:rsidTr="0071664A">
        <w:tc>
          <w:tcPr>
            <w:tcW w:w="3263" w:type="dxa"/>
            <w:tcMar>
              <w:top w:w="0" w:type="dxa"/>
              <w:left w:w="0" w:type="dxa"/>
              <w:bottom w:w="0" w:type="dxa"/>
              <w:right w:w="0" w:type="dxa"/>
            </w:tcMar>
            <w:vAlign w:val="center"/>
            <w:hideMark/>
          </w:tcPr>
          <w:p w14:paraId="435276EC" w14:textId="77777777" w:rsidR="00AF6C8E" w:rsidRPr="00C53E2C" w:rsidRDefault="00AF6C8E" w:rsidP="00BA392A">
            <w:pPr>
              <w:spacing w:after="0" w:line="240" w:lineRule="auto"/>
              <w:rPr>
                <w:rFonts w:eastAsia="Times New Roman" w:cstheme="minorHAnsi"/>
                <w:sz w:val="24"/>
                <w:szCs w:val="24"/>
                <w:lang w:eastAsia="en-GB"/>
              </w:rPr>
            </w:pPr>
            <w:r w:rsidRPr="00C53E2C">
              <w:rPr>
                <w:rFonts w:eastAsia="Times New Roman" w:cstheme="minorHAnsi"/>
                <w:sz w:val="24"/>
                <w:szCs w:val="24"/>
                <w:lang w:eastAsia="en-GB"/>
              </w:rPr>
              <w:t> An understanding of Health and Safety and Fire Safety in a residential building.</w:t>
            </w:r>
          </w:p>
        </w:tc>
        <w:tc>
          <w:tcPr>
            <w:tcW w:w="2614" w:type="dxa"/>
          </w:tcPr>
          <w:p w14:paraId="0AFACDE7" w14:textId="77777777" w:rsidR="00AF6C8E" w:rsidRPr="00C53E2C" w:rsidRDefault="00AF6C8E" w:rsidP="00BA392A">
            <w:pPr>
              <w:spacing w:after="0" w:line="240" w:lineRule="auto"/>
              <w:rPr>
                <w:rFonts w:eastAsia="Times New Roman" w:cstheme="minorHAnsi"/>
                <w:sz w:val="24"/>
                <w:szCs w:val="24"/>
                <w:lang w:eastAsia="en-GB"/>
              </w:rPr>
            </w:pPr>
          </w:p>
        </w:tc>
        <w:tc>
          <w:tcPr>
            <w:tcW w:w="3149" w:type="dxa"/>
            <w:tcMar>
              <w:top w:w="0" w:type="dxa"/>
              <w:left w:w="0" w:type="dxa"/>
              <w:bottom w:w="0" w:type="dxa"/>
              <w:right w:w="0" w:type="dxa"/>
            </w:tcMar>
            <w:vAlign w:val="center"/>
            <w:hideMark/>
          </w:tcPr>
          <w:p w14:paraId="4DA90322" w14:textId="2A514618" w:rsidR="00AF6C8E" w:rsidRPr="00C53E2C" w:rsidRDefault="00AF6C8E" w:rsidP="00BA392A">
            <w:pPr>
              <w:spacing w:after="0" w:line="240" w:lineRule="auto"/>
              <w:rPr>
                <w:rFonts w:eastAsia="Times New Roman" w:cstheme="minorHAnsi"/>
                <w:sz w:val="24"/>
                <w:szCs w:val="24"/>
                <w:lang w:eastAsia="en-GB"/>
              </w:rPr>
            </w:pPr>
            <w:r w:rsidRPr="00C53E2C">
              <w:rPr>
                <w:rFonts w:eastAsia="Times New Roman" w:cstheme="minorHAnsi"/>
                <w:sz w:val="24"/>
                <w:szCs w:val="24"/>
                <w:lang w:eastAsia="en-GB"/>
              </w:rPr>
              <w:t>Experience of being responsible for Health and Safety and Fire Security in a professional setting</w:t>
            </w:r>
          </w:p>
        </w:tc>
      </w:tr>
      <w:tr w:rsidR="00AF6C8E" w:rsidRPr="00C53E2C" w14:paraId="224D62F1" w14:textId="77777777" w:rsidTr="0071664A">
        <w:tc>
          <w:tcPr>
            <w:tcW w:w="3263" w:type="dxa"/>
            <w:tcMar>
              <w:top w:w="0" w:type="dxa"/>
              <w:left w:w="0" w:type="dxa"/>
              <w:bottom w:w="0" w:type="dxa"/>
              <w:right w:w="0" w:type="dxa"/>
            </w:tcMar>
            <w:vAlign w:val="center"/>
            <w:hideMark/>
          </w:tcPr>
          <w:p w14:paraId="16BD6201" w14:textId="77777777" w:rsidR="00AF6C8E" w:rsidRPr="00C53E2C" w:rsidRDefault="00AF6C8E" w:rsidP="00BA392A">
            <w:pPr>
              <w:spacing w:after="0" w:line="240" w:lineRule="auto"/>
              <w:rPr>
                <w:rFonts w:eastAsia="Times New Roman" w:cstheme="minorHAnsi"/>
                <w:sz w:val="24"/>
                <w:szCs w:val="24"/>
                <w:lang w:eastAsia="en-GB"/>
              </w:rPr>
            </w:pPr>
            <w:r w:rsidRPr="00C53E2C">
              <w:rPr>
                <w:rFonts w:eastAsia="Times New Roman" w:cstheme="minorHAnsi"/>
                <w:sz w:val="24"/>
                <w:szCs w:val="24"/>
                <w:lang w:eastAsia="en-GB"/>
              </w:rPr>
              <w:t>Experience of selling services.</w:t>
            </w:r>
          </w:p>
        </w:tc>
        <w:tc>
          <w:tcPr>
            <w:tcW w:w="2614" w:type="dxa"/>
          </w:tcPr>
          <w:p w14:paraId="3FCC7160" w14:textId="77777777" w:rsidR="00AF6C8E" w:rsidRPr="00C53E2C" w:rsidRDefault="00AF6C8E" w:rsidP="00BA392A">
            <w:pPr>
              <w:spacing w:after="0" w:line="240" w:lineRule="auto"/>
              <w:rPr>
                <w:rFonts w:eastAsia="Times New Roman" w:cstheme="minorHAnsi"/>
                <w:sz w:val="24"/>
                <w:szCs w:val="24"/>
                <w:lang w:eastAsia="en-GB"/>
              </w:rPr>
            </w:pPr>
          </w:p>
        </w:tc>
        <w:tc>
          <w:tcPr>
            <w:tcW w:w="3149" w:type="dxa"/>
            <w:tcMar>
              <w:top w:w="0" w:type="dxa"/>
              <w:left w:w="0" w:type="dxa"/>
              <w:bottom w:w="0" w:type="dxa"/>
              <w:right w:w="0" w:type="dxa"/>
            </w:tcMar>
            <w:vAlign w:val="center"/>
            <w:hideMark/>
          </w:tcPr>
          <w:p w14:paraId="7A657BDA" w14:textId="52B9DFD3" w:rsidR="00AF6C8E" w:rsidRPr="00C53E2C" w:rsidRDefault="00AF6C8E" w:rsidP="00BA392A">
            <w:pPr>
              <w:spacing w:after="0" w:line="240" w:lineRule="auto"/>
              <w:rPr>
                <w:rFonts w:eastAsia="Times New Roman" w:cstheme="minorHAnsi"/>
                <w:sz w:val="24"/>
                <w:szCs w:val="24"/>
                <w:lang w:eastAsia="en-GB"/>
              </w:rPr>
            </w:pPr>
            <w:r w:rsidRPr="00C53E2C">
              <w:rPr>
                <w:rFonts w:eastAsia="Times New Roman" w:cstheme="minorHAnsi"/>
                <w:sz w:val="24"/>
                <w:szCs w:val="24"/>
                <w:lang w:eastAsia="en-GB"/>
              </w:rPr>
              <w:t>Experience of selling services in a hospitality environment.</w:t>
            </w:r>
          </w:p>
        </w:tc>
      </w:tr>
      <w:tr w:rsidR="00AF6C8E" w:rsidRPr="00C53E2C" w14:paraId="20A3D09A" w14:textId="77777777" w:rsidTr="0071664A">
        <w:tc>
          <w:tcPr>
            <w:tcW w:w="3263" w:type="dxa"/>
            <w:tcMar>
              <w:top w:w="0" w:type="dxa"/>
              <w:left w:w="0" w:type="dxa"/>
              <w:bottom w:w="0" w:type="dxa"/>
              <w:right w:w="0" w:type="dxa"/>
            </w:tcMar>
            <w:vAlign w:val="center"/>
            <w:hideMark/>
          </w:tcPr>
          <w:p w14:paraId="0DD97E10" w14:textId="77777777" w:rsidR="00AF6C8E" w:rsidRPr="00C53E2C" w:rsidRDefault="00AF6C8E" w:rsidP="00BA392A">
            <w:pPr>
              <w:spacing w:after="0" w:line="240" w:lineRule="auto"/>
              <w:rPr>
                <w:rFonts w:eastAsia="Times New Roman" w:cstheme="minorHAnsi"/>
                <w:sz w:val="24"/>
                <w:szCs w:val="24"/>
                <w:lang w:eastAsia="en-GB"/>
              </w:rPr>
            </w:pPr>
            <w:r w:rsidRPr="00C53E2C">
              <w:rPr>
                <w:rFonts w:eastAsia="Times New Roman" w:cstheme="minorHAnsi"/>
                <w:sz w:val="24"/>
                <w:szCs w:val="24"/>
                <w:lang w:eastAsia="en-GB"/>
              </w:rPr>
              <w:t>Ability to work as a member of a team</w:t>
            </w:r>
          </w:p>
        </w:tc>
        <w:tc>
          <w:tcPr>
            <w:tcW w:w="2614" w:type="dxa"/>
          </w:tcPr>
          <w:p w14:paraId="566DB190" w14:textId="77777777" w:rsidR="00AF6C8E" w:rsidRPr="00C53E2C" w:rsidRDefault="00AF6C8E" w:rsidP="00BA392A">
            <w:pPr>
              <w:spacing w:after="0" w:line="240" w:lineRule="auto"/>
              <w:rPr>
                <w:rFonts w:eastAsia="Times New Roman" w:cstheme="minorHAnsi"/>
                <w:sz w:val="24"/>
                <w:szCs w:val="24"/>
                <w:lang w:eastAsia="en-GB"/>
              </w:rPr>
            </w:pPr>
          </w:p>
        </w:tc>
        <w:tc>
          <w:tcPr>
            <w:tcW w:w="3149" w:type="dxa"/>
            <w:tcMar>
              <w:top w:w="0" w:type="dxa"/>
              <w:left w:w="0" w:type="dxa"/>
              <w:bottom w:w="0" w:type="dxa"/>
              <w:right w:w="0" w:type="dxa"/>
            </w:tcMar>
            <w:vAlign w:val="center"/>
            <w:hideMark/>
          </w:tcPr>
          <w:p w14:paraId="6BC5DC5D" w14:textId="212653E8" w:rsidR="00AF6C8E" w:rsidRPr="00C53E2C" w:rsidRDefault="00AF6C8E" w:rsidP="00BA392A">
            <w:pPr>
              <w:spacing w:after="0" w:line="240" w:lineRule="auto"/>
              <w:rPr>
                <w:rFonts w:eastAsia="Times New Roman" w:cstheme="minorHAnsi"/>
                <w:sz w:val="24"/>
                <w:szCs w:val="24"/>
                <w:lang w:eastAsia="en-GB"/>
              </w:rPr>
            </w:pPr>
          </w:p>
        </w:tc>
      </w:tr>
      <w:tr w:rsidR="00AF6C8E" w:rsidRPr="00C53E2C" w14:paraId="7D8A235C" w14:textId="77777777" w:rsidTr="0071664A">
        <w:tc>
          <w:tcPr>
            <w:tcW w:w="3263" w:type="dxa"/>
            <w:tcMar>
              <w:top w:w="0" w:type="dxa"/>
              <w:left w:w="0" w:type="dxa"/>
              <w:bottom w:w="0" w:type="dxa"/>
              <w:right w:w="0" w:type="dxa"/>
            </w:tcMar>
            <w:vAlign w:val="center"/>
            <w:hideMark/>
          </w:tcPr>
          <w:p w14:paraId="47865E50" w14:textId="77777777" w:rsidR="00AF6C8E" w:rsidRPr="00C53E2C" w:rsidRDefault="00AF6C8E" w:rsidP="00BA392A">
            <w:pPr>
              <w:spacing w:after="0" w:line="240" w:lineRule="auto"/>
              <w:rPr>
                <w:rFonts w:eastAsia="Times New Roman" w:cstheme="minorHAnsi"/>
                <w:sz w:val="24"/>
                <w:szCs w:val="24"/>
                <w:lang w:eastAsia="en-GB"/>
              </w:rPr>
            </w:pPr>
            <w:r w:rsidRPr="00C53E2C">
              <w:rPr>
                <w:rFonts w:eastAsia="Times New Roman" w:cstheme="minorHAnsi"/>
                <w:sz w:val="24"/>
                <w:szCs w:val="24"/>
                <w:lang w:eastAsia="en-GB"/>
              </w:rPr>
              <w:t> </w:t>
            </w:r>
          </w:p>
          <w:p w14:paraId="08DD1003" w14:textId="77777777" w:rsidR="00AF6C8E" w:rsidRPr="00C53E2C" w:rsidRDefault="00AF6C8E" w:rsidP="00BA392A">
            <w:pPr>
              <w:spacing w:after="0" w:line="378" w:lineRule="atLeast"/>
              <w:rPr>
                <w:rFonts w:eastAsia="Times New Roman" w:cstheme="minorHAnsi"/>
                <w:spacing w:val="7"/>
                <w:sz w:val="24"/>
                <w:szCs w:val="24"/>
                <w:lang w:eastAsia="en-GB"/>
              </w:rPr>
            </w:pPr>
            <w:r w:rsidRPr="00C53E2C">
              <w:rPr>
                <w:rFonts w:eastAsia="Times New Roman" w:cstheme="minorHAnsi"/>
                <w:spacing w:val="7"/>
                <w:sz w:val="24"/>
                <w:szCs w:val="24"/>
                <w:lang w:eastAsia="en-GB"/>
              </w:rPr>
              <w:t>Ability to work flexibly across the department and College</w:t>
            </w:r>
          </w:p>
        </w:tc>
        <w:tc>
          <w:tcPr>
            <w:tcW w:w="2614" w:type="dxa"/>
          </w:tcPr>
          <w:p w14:paraId="7BE33FBF" w14:textId="77777777" w:rsidR="00AF6C8E" w:rsidRPr="00C53E2C" w:rsidRDefault="00AF6C8E" w:rsidP="00BA392A">
            <w:pPr>
              <w:spacing w:after="0" w:line="240" w:lineRule="auto"/>
              <w:rPr>
                <w:rFonts w:eastAsia="Times New Roman" w:cstheme="minorHAnsi"/>
                <w:spacing w:val="7"/>
                <w:sz w:val="24"/>
                <w:szCs w:val="24"/>
                <w:lang w:eastAsia="en-GB"/>
              </w:rPr>
            </w:pPr>
          </w:p>
        </w:tc>
        <w:tc>
          <w:tcPr>
            <w:tcW w:w="3149" w:type="dxa"/>
            <w:tcMar>
              <w:top w:w="0" w:type="dxa"/>
              <w:left w:w="0" w:type="dxa"/>
              <w:bottom w:w="0" w:type="dxa"/>
              <w:right w:w="0" w:type="dxa"/>
            </w:tcMar>
            <w:vAlign w:val="center"/>
            <w:hideMark/>
          </w:tcPr>
          <w:p w14:paraId="23BBFA9D" w14:textId="4941C9B0" w:rsidR="00AF6C8E" w:rsidRPr="00C53E2C" w:rsidRDefault="00AF6C8E" w:rsidP="00BA392A">
            <w:pPr>
              <w:spacing w:after="0" w:line="240" w:lineRule="auto"/>
              <w:rPr>
                <w:rFonts w:eastAsia="Times New Roman" w:cstheme="minorHAnsi"/>
                <w:spacing w:val="7"/>
                <w:sz w:val="24"/>
                <w:szCs w:val="24"/>
                <w:lang w:eastAsia="en-GB"/>
              </w:rPr>
            </w:pPr>
          </w:p>
        </w:tc>
      </w:tr>
      <w:tr w:rsidR="00AF6C8E" w:rsidRPr="00C53E2C" w14:paraId="16D83C16" w14:textId="77777777" w:rsidTr="0071664A">
        <w:tc>
          <w:tcPr>
            <w:tcW w:w="3263" w:type="dxa"/>
            <w:tcMar>
              <w:top w:w="0" w:type="dxa"/>
              <w:left w:w="0" w:type="dxa"/>
              <w:bottom w:w="0" w:type="dxa"/>
              <w:right w:w="0" w:type="dxa"/>
            </w:tcMar>
            <w:vAlign w:val="center"/>
            <w:hideMark/>
          </w:tcPr>
          <w:p w14:paraId="377B87D1" w14:textId="77777777" w:rsidR="00AF6C8E" w:rsidRPr="00C53E2C" w:rsidRDefault="00AF6C8E" w:rsidP="00BA392A">
            <w:pPr>
              <w:spacing w:after="0" w:line="240" w:lineRule="auto"/>
              <w:rPr>
                <w:rFonts w:eastAsia="Times New Roman" w:cstheme="minorHAnsi"/>
                <w:sz w:val="24"/>
                <w:szCs w:val="24"/>
                <w:lang w:eastAsia="en-GB"/>
              </w:rPr>
            </w:pPr>
            <w:r w:rsidRPr="00C53E2C">
              <w:rPr>
                <w:rFonts w:eastAsia="Times New Roman" w:cstheme="minorHAnsi"/>
                <w:sz w:val="24"/>
                <w:szCs w:val="24"/>
                <w:lang w:eastAsia="en-GB"/>
              </w:rPr>
              <w:t>Sympathy with and commitment to presenting the ethos of Sarum College.</w:t>
            </w:r>
          </w:p>
          <w:p w14:paraId="19163F76" w14:textId="77777777" w:rsidR="00AF6C8E" w:rsidRPr="00C53E2C" w:rsidRDefault="00AF6C8E" w:rsidP="00BA392A">
            <w:pPr>
              <w:spacing w:after="0" w:line="378" w:lineRule="atLeast"/>
              <w:rPr>
                <w:rFonts w:eastAsia="Times New Roman" w:cstheme="minorHAnsi"/>
                <w:spacing w:val="7"/>
                <w:sz w:val="24"/>
                <w:szCs w:val="24"/>
                <w:lang w:eastAsia="en-GB"/>
              </w:rPr>
            </w:pPr>
            <w:r w:rsidRPr="00C53E2C">
              <w:rPr>
                <w:rFonts w:eastAsia="Times New Roman" w:cstheme="minorHAnsi"/>
                <w:spacing w:val="7"/>
                <w:sz w:val="24"/>
                <w:szCs w:val="24"/>
                <w:lang w:eastAsia="en-GB"/>
              </w:rPr>
              <w:t> </w:t>
            </w:r>
          </w:p>
        </w:tc>
        <w:tc>
          <w:tcPr>
            <w:tcW w:w="2614" w:type="dxa"/>
          </w:tcPr>
          <w:p w14:paraId="33A622C6" w14:textId="77777777" w:rsidR="00AF6C8E" w:rsidRPr="00C53E2C" w:rsidRDefault="00AF6C8E" w:rsidP="00BA392A">
            <w:pPr>
              <w:spacing w:after="0" w:line="240" w:lineRule="auto"/>
              <w:rPr>
                <w:rFonts w:eastAsia="Times New Roman" w:cstheme="minorHAnsi"/>
                <w:spacing w:val="7"/>
                <w:sz w:val="24"/>
                <w:szCs w:val="24"/>
                <w:lang w:eastAsia="en-GB"/>
              </w:rPr>
            </w:pPr>
          </w:p>
        </w:tc>
        <w:tc>
          <w:tcPr>
            <w:tcW w:w="3149" w:type="dxa"/>
            <w:tcMar>
              <w:top w:w="0" w:type="dxa"/>
              <w:left w:w="0" w:type="dxa"/>
              <w:bottom w:w="0" w:type="dxa"/>
              <w:right w:w="0" w:type="dxa"/>
            </w:tcMar>
            <w:vAlign w:val="center"/>
            <w:hideMark/>
          </w:tcPr>
          <w:p w14:paraId="058D3FE1" w14:textId="58118848" w:rsidR="00AF6C8E" w:rsidRPr="00C53E2C" w:rsidRDefault="00AF6C8E" w:rsidP="00BA392A">
            <w:pPr>
              <w:spacing w:after="0" w:line="240" w:lineRule="auto"/>
              <w:rPr>
                <w:rFonts w:eastAsia="Times New Roman" w:cstheme="minorHAnsi"/>
                <w:spacing w:val="7"/>
                <w:sz w:val="24"/>
                <w:szCs w:val="24"/>
                <w:lang w:eastAsia="en-GB"/>
              </w:rPr>
            </w:pPr>
          </w:p>
        </w:tc>
      </w:tr>
    </w:tbl>
    <w:p w14:paraId="0085C4F4" w14:textId="77777777" w:rsidR="00BA392A" w:rsidRPr="00C53E2C" w:rsidRDefault="00BA392A" w:rsidP="00BA392A">
      <w:pPr>
        <w:spacing w:after="450" w:line="378" w:lineRule="atLeast"/>
        <w:rPr>
          <w:rFonts w:eastAsia="Times New Roman" w:cstheme="minorHAnsi"/>
          <w:spacing w:val="7"/>
          <w:sz w:val="24"/>
          <w:szCs w:val="24"/>
          <w:lang w:eastAsia="en-GB"/>
        </w:rPr>
      </w:pPr>
      <w:r w:rsidRPr="00C53E2C">
        <w:rPr>
          <w:rFonts w:eastAsia="Times New Roman" w:cstheme="minorHAnsi"/>
          <w:b/>
          <w:bCs/>
          <w:spacing w:val="7"/>
          <w:sz w:val="24"/>
          <w:szCs w:val="24"/>
          <w:u w:val="single"/>
          <w:lang w:eastAsia="en-GB"/>
        </w:rPr>
        <w:t>Confidentiality</w:t>
      </w:r>
    </w:p>
    <w:p w14:paraId="26E17785" w14:textId="77777777" w:rsidR="00BA392A" w:rsidRPr="00C53E2C" w:rsidRDefault="00BA392A" w:rsidP="00BA392A">
      <w:pPr>
        <w:spacing w:after="450" w:line="378" w:lineRule="atLeast"/>
        <w:rPr>
          <w:rFonts w:eastAsia="Times New Roman" w:cstheme="minorHAnsi"/>
          <w:spacing w:val="7"/>
          <w:sz w:val="24"/>
          <w:szCs w:val="24"/>
          <w:lang w:eastAsia="en-GB"/>
        </w:rPr>
      </w:pPr>
      <w:r w:rsidRPr="00C53E2C">
        <w:rPr>
          <w:rFonts w:eastAsia="Times New Roman" w:cstheme="minorHAnsi"/>
          <w:spacing w:val="7"/>
          <w:sz w:val="24"/>
          <w:szCs w:val="24"/>
          <w:lang w:eastAsia="en-GB"/>
        </w:rPr>
        <w:t>In the course of their duties, employees may have access to confidential material regarding service users or members of staff. Identifiable information relating to service users or staff must not be divulged to anyone without authorisation. A breach of this rule will be regarded as a disciplinary issue and action could be taken against those in breach of it.</w:t>
      </w:r>
    </w:p>
    <w:p w14:paraId="32B2E99B" w14:textId="29A03971" w:rsidR="00BA392A" w:rsidRPr="00C53E2C" w:rsidRDefault="00BA392A" w:rsidP="00BA392A">
      <w:pPr>
        <w:spacing w:after="450" w:line="378" w:lineRule="atLeast"/>
        <w:rPr>
          <w:rFonts w:eastAsia="Times New Roman" w:cstheme="minorHAnsi"/>
          <w:spacing w:val="7"/>
          <w:sz w:val="24"/>
          <w:szCs w:val="24"/>
          <w:lang w:eastAsia="en-GB"/>
        </w:rPr>
      </w:pPr>
      <w:r w:rsidRPr="00C53E2C">
        <w:rPr>
          <w:rFonts w:eastAsia="Times New Roman" w:cstheme="minorHAnsi"/>
          <w:b/>
          <w:bCs/>
          <w:spacing w:val="7"/>
          <w:sz w:val="24"/>
          <w:szCs w:val="24"/>
          <w:u w:val="single"/>
          <w:lang w:eastAsia="en-GB"/>
        </w:rPr>
        <w:t>Salary</w:t>
      </w:r>
      <w:r w:rsidRPr="00C53E2C">
        <w:rPr>
          <w:rFonts w:eastAsia="Times New Roman" w:cstheme="minorHAnsi"/>
          <w:spacing w:val="7"/>
          <w:sz w:val="24"/>
          <w:szCs w:val="24"/>
          <w:lang w:eastAsia="en-GB"/>
        </w:rPr>
        <w:t> Between £</w:t>
      </w:r>
      <w:r w:rsidR="00E2185F">
        <w:rPr>
          <w:rFonts w:eastAsia="Times New Roman" w:cstheme="minorHAnsi"/>
          <w:spacing w:val="7"/>
          <w:sz w:val="24"/>
          <w:szCs w:val="24"/>
          <w:lang w:eastAsia="en-GB"/>
        </w:rPr>
        <w:t>24,789</w:t>
      </w:r>
      <w:r w:rsidRPr="00C53E2C">
        <w:rPr>
          <w:rFonts w:eastAsia="Times New Roman" w:cstheme="minorHAnsi"/>
          <w:spacing w:val="7"/>
          <w:sz w:val="24"/>
          <w:szCs w:val="24"/>
          <w:lang w:eastAsia="en-GB"/>
        </w:rPr>
        <w:t xml:space="preserve"> and £</w:t>
      </w:r>
      <w:r w:rsidR="0021300A" w:rsidRPr="00C53E2C">
        <w:rPr>
          <w:rFonts w:eastAsia="Times New Roman" w:cstheme="minorHAnsi"/>
          <w:spacing w:val="7"/>
          <w:sz w:val="24"/>
          <w:szCs w:val="24"/>
          <w:lang w:eastAsia="en-GB"/>
        </w:rPr>
        <w:t xml:space="preserve">25,719 </w:t>
      </w:r>
      <w:r w:rsidR="00C4515F" w:rsidRPr="00C53E2C">
        <w:rPr>
          <w:rFonts w:eastAsia="Times New Roman" w:cstheme="minorHAnsi"/>
          <w:spacing w:val="7"/>
          <w:sz w:val="24"/>
          <w:szCs w:val="24"/>
          <w:lang w:eastAsia="en-GB"/>
        </w:rPr>
        <w:t xml:space="preserve"> </w:t>
      </w:r>
      <w:r w:rsidRPr="00C53E2C">
        <w:rPr>
          <w:rFonts w:eastAsia="Times New Roman" w:cstheme="minorHAnsi"/>
          <w:spacing w:val="7"/>
          <w:sz w:val="24"/>
          <w:szCs w:val="24"/>
          <w:lang w:eastAsia="en-GB"/>
        </w:rPr>
        <w:t>pa depending on experience.</w:t>
      </w:r>
    </w:p>
    <w:p w14:paraId="14B8BECF" w14:textId="77777777" w:rsidR="00BA392A" w:rsidRPr="00C53E2C" w:rsidRDefault="00BA392A" w:rsidP="00BA392A">
      <w:pPr>
        <w:spacing w:after="450" w:line="378" w:lineRule="atLeast"/>
        <w:rPr>
          <w:rFonts w:eastAsia="Times New Roman" w:cstheme="minorHAnsi"/>
          <w:spacing w:val="7"/>
          <w:sz w:val="24"/>
          <w:szCs w:val="24"/>
          <w:lang w:eastAsia="en-GB"/>
        </w:rPr>
      </w:pPr>
      <w:r w:rsidRPr="00C53E2C">
        <w:rPr>
          <w:rFonts w:eastAsia="Times New Roman" w:cstheme="minorHAnsi"/>
          <w:b/>
          <w:bCs/>
          <w:spacing w:val="7"/>
          <w:sz w:val="24"/>
          <w:szCs w:val="24"/>
          <w:u w:val="single"/>
          <w:lang w:eastAsia="en-GB"/>
        </w:rPr>
        <w:t>Hours of Work</w:t>
      </w:r>
      <w:r w:rsidRPr="00C53E2C">
        <w:rPr>
          <w:rFonts w:eastAsia="Times New Roman" w:cstheme="minorHAnsi"/>
          <w:spacing w:val="7"/>
          <w:sz w:val="24"/>
          <w:szCs w:val="24"/>
          <w:lang w:eastAsia="en-GB"/>
        </w:rPr>
        <w:t> An average of 37.5 hours per week which will consist of 5 shifts worked in a combination of day shifts from 09:00-17:00, and night shifts from 17.00 – 09.30 (sleep in from 23.00 to 7.30). The shifts are rostered to ensure rest and balance. Employee commitments will be considered as far as feasible but the rota will be set around the needs of the business. Employees will be asked to help cover for leave and sickness as and when it occurs.</w:t>
      </w:r>
    </w:p>
    <w:p w14:paraId="0E7CBEB7" w14:textId="77777777" w:rsidR="00BA392A" w:rsidRPr="00C53E2C" w:rsidRDefault="00BA392A" w:rsidP="00BA392A">
      <w:pPr>
        <w:spacing w:after="450" w:line="378" w:lineRule="atLeast"/>
        <w:rPr>
          <w:rFonts w:eastAsia="Times New Roman" w:cstheme="minorHAnsi"/>
          <w:spacing w:val="7"/>
          <w:sz w:val="24"/>
          <w:szCs w:val="24"/>
          <w:lang w:eastAsia="en-GB"/>
        </w:rPr>
      </w:pPr>
      <w:r w:rsidRPr="00C53E2C">
        <w:rPr>
          <w:rFonts w:eastAsia="Times New Roman" w:cstheme="minorHAnsi"/>
          <w:b/>
          <w:bCs/>
          <w:spacing w:val="7"/>
          <w:sz w:val="24"/>
          <w:szCs w:val="24"/>
          <w:u w:val="single"/>
          <w:lang w:eastAsia="en-GB"/>
        </w:rPr>
        <w:lastRenderedPageBreak/>
        <w:t>Annual Leave</w:t>
      </w:r>
      <w:r w:rsidRPr="00C53E2C">
        <w:rPr>
          <w:rFonts w:eastAsia="Times New Roman" w:cstheme="minorHAnsi"/>
          <w:spacing w:val="7"/>
          <w:sz w:val="24"/>
          <w:szCs w:val="24"/>
          <w:lang w:eastAsia="en-GB"/>
        </w:rPr>
        <w:t> Entitlement is 5 weeks plus statutory holidays, which includes the days when the College is closed over the Christmas period.</w:t>
      </w:r>
    </w:p>
    <w:p w14:paraId="62AD3474" w14:textId="77777777" w:rsidR="00BA392A" w:rsidRPr="00C53E2C" w:rsidRDefault="00BA392A" w:rsidP="00BA392A">
      <w:pPr>
        <w:spacing w:after="450" w:line="378" w:lineRule="atLeast"/>
        <w:rPr>
          <w:rFonts w:eastAsia="Times New Roman" w:cstheme="minorHAnsi"/>
          <w:spacing w:val="7"/>
          <w:sz w:val="24"/>
          <w:szCs w:val="24"/>
          <w:lang w:eastAsia="en-GB"/>
        </w:rPr>
      </w:pPr>
      <w:r w:rsidRPr="00C53E2C">
        <w:rPr>
          <w:rFonts w:eastAsia="Times New Roman" w:cstheme="minorHAnsi"/>
          <w:b/>
          <w:bCs/>
          <w:spacing w:val="7"/>
          <w:sz w:val="24"/>
          <w:szCs w:val="24"/>
          <w:u w:val="single"/>
          <w:lang w:eastAsia="en-GB"/>
        </w:rPr>
        <w:t>Pension</w:t>
      </w:r>
      <w:r w:rsidRPr="00C53E2C">
        <w:rPr>
          <w:rFonts w:eastAsia="Times New Roman" w:cstheme="minorHAnsi"/>
          <w:spacing w:val="7"/>
          <w:sz w:val="24"/>
          <w:szCs w:val="24"/>
          <w:lang w:eastAsia="en-GB"/>
        </w:rPr>
        <w:t> Sarum College operates a non-contributory defined pension scheme to which Sarum College currently contributes 8.5% of salary.</w:t>
      </w:r>
    </w:p>
    <w:p w14:paraId="237A14F7" w14:textId="28B292AF" w:rsidR="00C53E2C" w:rsidRPr="004736E8" w:rsidRDefault="00C53E2C" w:rsidP="00BA392A">
      <w:pPr>
        <w:spacing w:after="450" w:line="378" w:lineRule="atLeast"/>
        <w:rPr>
          <w:rFonts w:eastAsia="Times New Roman" w:cstheme="minorHAnsi"/>
          <w:b/>
          <w:bCs/>
          <w:spacing w:val="7"/>
          <w:sz w:val="24"/>
          <w:szCs w:val="24"/>
          <w:u w:val="single"/>
          <w:lang w:eastAsia="en-GB"/>
        </w:rPr>
      </w:pPr>
      <w:r w:rsidRPr="004736E8">
        <w:rPr>
          <w:rFonts w:eastAsia="Times New Roman" w:cstheme="minorHAnsi"/>
          <w:b/>
          <w:bCs/>
          <w:spacing w:val="7"/>
          <w:sz w:val="24"/>
          <w:szCs w:val="24"/>
          <w:u w:val="single"/>
          <w:lang w:eastAsia="en-GB"/>
        </w:rPr>
        <w:t xml:space="preserve">Interested?  </w:t>
      </w:r>
    </w:p>
    <w:p w14:paraId="566AA837" w14:textId="14F95BD0" w:rsidR="00653F14" w:rsidRDefault="00C53E2C" w:rsidP="00653F14">
      <w:pPr>
        <w:pStyle w:val="NormalWeb"/>
        <w:spacing w:before="0" w:beforeAutospacing="0" w:after="0" w:afterAutospacing="0"/>
        <w:rPr>
          <w:rFonts w:asciiTheme="minorHAnsi" w:hAnsiTheme="minorHAnsi" w:cstheme="minorHAnsi"/>
        </w:rPr>
      </w:pPr>
      <w:hyperlink r:id="rId11" w:tgtFrame="_blank" w:history="1">
        <w:r w:rsidRPr="00C53E2C">
          <w:rPr>
            <w:rStyle w:val="Hyperlink"/>
            <w:rFonts w:asciiTheme="minorHAnsi" w:eastAsiaTheme="majorEastAsia" w:hAnsiTheme="minorHAnsi" w:cstheme="minorHAnsi"/>
            <w:color w:val="auto"/>
            <w:spacing w:val="7"/>
            <w:bdr w:val="none" w:sz="0" w:space="0" w:color="auto" w:frame="1"/>
            <w:shd w:val="clear" w:color="auto" w:fill="007096"/>
          </w:rPr>
          <w:t>Download</w:t>
        </w:r>
      </w:hyperlink>
      <w:r w:rsidRPr="00C53E2C">
        <w:rPr>
          <w:rFonts w:asciiTheme="minorHAnsi" w:hAnsiTheme="minorHAnsi" w:cstheme="minorHAnsi"/>
        </w:rPr>
        <w:t xml:space="preserve"> our application form now – we’d love to hear from you but only accept applications with an application form. </w:t>
      </w:r>
    </w:p>
    <w:p w14:paraId="500E7556" w14:textId="77777777" w:rsidR="0043597C" w:rsidRPr="00C53E2C" w:rsidRDefault="0043597C" w:rsidP="00653F14">
      <w:pPr>
        <w:pStyle w:val="NormalWeb"/>
        <w:spacing w:before="0" w:beforeAutospacing="0" w:after="0" w:afterAutospacing="0"/>
        <w:rPr>
          <w:rFonts w:asciiTheme="minorHAnsi" w:hAnsiTheme="minorHAnsi" w:cstheme="minorHAnsi"/>
        </w:rPr>
      </w:pPr>
    </w:p>
    <w:p w14:paraId="7143B07C" w14:textId="69A5A1AB" w:rsidR="00C53E2C" w:rsidRPr="00C53E2C" w:rsidRDefault="00C53E2C" w:rsidP="00653F14">
      <w:pPr>
        <w:pStyle w:val="NormalWeb"/>
        <w:spacing w:before="0" w:beforeAutospacing="0" w:after="0" w:afterAutospacing="0"/>
        <w:rPr>
          <w:rFonts w:asciiTheme="minorHAnsi" w:hAnsiTheme="minorHAnsi" w:cstheme="minorHAnsi"/>
          <w:spacing w:val="7"/>
        </w:rPr>
      </w:pPr>
      <w:r w:rsidRPr="00C53E2C">
        <w:rPr>
          <w:rFonts w:asciiTheme="minorHAnsi" w:hAnsiTheme="minorHAnsi" w:cstheme="minorHAnsi"/>
        </w:rPr>
        <w:t>Want to know more?  Email us below.</w:t>
      </w:r>
    </w:p>
    <w:p w14:paraId="54C42391" w14:textId="77777777" w:rsidR="00653F14" w:rsidRPr="00C53E2C" w:rsidRDefault="00653F14" w:rsidP="00653F14">
      <w:pPr>
        <w:pStyle w:val="NormalWeb"/>
        <w:spacing w:before="0" w:beforeAutospacing="0" w:after="0" w:afterAutospacing="0"/>
        <w:rPr>
          <w:rFonts w:asciiTheme="minorHAnsi" w:hAnsiTheme="minorHAnsi" w:cstheme="minorHAnsi"/>
          <w:spacing w:val="7"/>
        </w:rPr>
      </w:pPr>
    </w:p>
    <w:p w14:paraId="03954680" w14:textId="15D34AD2" w:rsidR="00653F14" w:rsidRPr="00C53E2C" w:rsidRDefault="00653F14" w:rsidP="00653F14">
      <w:pPr>
        <w:pStyle w:val="NormalWeb"/>
        <w:spacing w:before="0" w:beforeAutospacing="0" w:after="0" w:afterAutospacing="0"/>
        <w:rPr>
          <w:rFonts w:asciiTheme="minorHAnsi" w:hAnsiTheme="minorHAnsi" w:cstheme="minorHAnsi"/>
          <w:spacing w:val="7"/>
        </w:rPr>
      </w:pPr>
      <w:r w:rsidRPr="00C53E2C">
        <w:rPr>
          <w:rFonts w:asciiTheme="minorHAnsi" w:hAnsiTheme="minorHAnsi" w:cstheme="minorHAnsi"/>
          <w:spacing w:val="7"/>
        </w:rPr>
        <w:t xml:space="preserve">Applications can be sent by email to Mr Gary Gifford, Hospitality and Facilities </w:t>
      </w:r>
      <w:r w:rsidR="007860B8" w:rsidRPr="00C53E2C">
        <w:rPr>
          <w:rFonts w:asciiTheme="minorHAnsi" w:hAnsiTheme="minorHAnsi" w:cstheme="minorHAnsi"/>
          <w:spacing w:val="7"/>
        </w:rPr>
        <w:t xml:space="preserve"> Manager </w:t>
      </w:r>
      <w:hyperlink r:id="rId12" w:history="1">
        <w:r w:rsidR="007860B8" w:rsidRPr="00C53E2C">
          <w:rPr>
            <w:rStyle w:val="Hyperlink"/>
            <w:rFonts w:asciiTheme="minorHAnsi" w:hAnsiTheme="minorHAnsi" w:cstheme="minorHAnsi"/>
            <w:spacing w:val="7"/>
          </w:rPr>
          <w:t>ggifford@sarum.ac.uk</w:t>
        </w:r>
      </w:hyperlink>
      <w:r w:rsidRPr="00C53E2C">
        <w:rPr>
          <w:rFonts w:asciiTheme="minorHAnsi" w:hAnsiTheme="minorHAnsi" w:cstheme="minorHAnsi"/>
          <w:spacing w:val="7"/>
        </w:rPr>
        <w:t xml:space="preserve"> . Only completed application forms will be considered for the post.</w:t>
      </w:r>
    </w:p>
    <w:p w14:paraId="10BE414B" w14:textId="77777777" w:rsidR="00653F14" w:rsidRPr="00C53E2C" w:rsidRDefault="00653F14" w:rsidP="00653F14">
      <w:pPr>
        <w:pStyle w:val="NormalWeb"/>
        <w:spacing w:before="0" w:beforeAutospacing="0" w:after="0" w:afterAutospacing="0"/>
        <w:rPr>
          <w:rFonts w:asciiTheme="minorHAnsi" w:hAnsiTheme="minorHAnsi" w:cstheme="minorHAnsi"/>
          <w:spacing w:val="7"/>
        </w:rPr>
      </w:pPr>
    </w:p>
    <w:p w14:paraId="6DDB94D6" w14:textId="5E4195AE" w:rsidR="00653F14" w:rsidRPr="00C53E2C" w:rsidRDefault="00653F14" w:rsidP="00653F14">
      <w:pPr>
        <w:pStyle w:val="NormalWeb"/>
        <w:spacing w:before="0" w:beforeAutospacing="0" w:after="0" w:afterAutospacing="0"/>
        <w:rPr>
          <w:rFonts w:asciiTheme="minorHAnsi" w:hAnsiTheme="minorHAnsi" w:cstheme="minorHAnsi"/>
          <w:spacing w:val="7"/>
        </w:rPr>
      </w:pPr>
      <w:r w:rsidRPr="00C53E2C">
        <w:rPr>
          <w:rFonts w:asciiTheme="minorHAnsi" w:hAnsiTheme="minorHAnsi" w:cstheme="minorHAnsi"/>
          <w:spacing w:val="7"/>
        </w:rPr>
        <w:t>For postal / hand delivered applications:</w:t>
      </w:r>
      <w:r w:rsidRPr="00C53E2C">
        <w:rPr>
          <w:rFonts w:asciiTheme="minorHAnsi" w:hAnsiTheme="minorHAnsi" w:cstheme="minorHAnsi"/>
          <w:spacing w:val="7"/>
        </w:rPr>
        <w:br/>
        <w:t>Mr Gary Gifford</w:t>
      </w:r>
      <w:r w:rsidRPr="00C53E2C">
        <w:rPr>
          <w:rFonts w:asciiTheme="minorHAnsi" w:hAnsiTheme="minorHAnsi" w:cstheme="minorHAnsi"/>
          <w:spacing w:val="7"/>
        </w:rPr>
        <w:br/>
        <w:t>Sarum College</w:t>
      </w:r>
      <w:r w:rsidRPr="00C53E2C">
        <w:rPr>
          <w:rFonts w:asciiTheme="minorHAnsi" w:hAnsiTheme="minorHAnsi" w:cstheme="minorHAnsi"/>
          <w:spacing w:val="7"/>
        </w:rPr>
        <w:br/>
        <w:t>19 The Close</w:t>
      </w:r>
      <w:r w:rsidRPr="00C53E2C">
        <w:rPr>
          <w:rFonts w:asciiTheme="minorHAnsi" w:hAnsiTheme="minorHAnsi" w:cstheme="minorHAnsi"/>
          <w:spacing w:val="7"/>
        </w:rPr>
        <w:br/>
        <w:t>Salisbury SP1 2EE</w:t>
      </w:r>
    </w:p>
    <w:p w14:paraId="1BE9D798" w14:textId="77777777" w:rsidR="00653F14" w:rsidRPr="00C53E2C" w:rsidRDefault="00653F14" w:rsidP="00653F14">
      <w:pPr>
        <w:pStyle w:val="NormalWeb"/>
        <w:spacing w:before="0" w:beforeAutospacing="0" w:after="0" w:afterAutospacing="0"/>
        <w:rPr>
          <w:rFonts w:asciiTheme="minorHAnsi" w:hAnsiTheme="minorHAnsi" w:cstheme="minorHAnsi"/>
          <w:spacing w:val="7"/>
        </w:rPr>
      </w:pPr>
    </w:p>
    <w:p w14:paraId="36FF2B59" w14:textId="16AEE8DC" w:rsidR="00653F14" w:rsidRDefault="0043597C" w:rsidP="00653F14">
      <w:pPr>
        <w:pStyle w:val="NormalWeb"/>
        <w:spacing w:before="0" w:beforeAutospacing="0" w:after="0" w:afterAutospacing="0"/>
        <w:rPr>
          <w:rFonts w:asciiTheme="minorHAnsi" w:hAnsiTheme="minorHAnsi" w:cstheme="minorHAnsi"/>
          <w:spacing w:val="7"/>
        </w:rPr>
      </w:pPr>
      <w:hyperlink r:id="rId13" w:history="1">
        <w:r w:rsidRPr="00F340C5">
          <w:rPr>
            <w:rStyle w:val="Hyperlink"/>
            <w:rFonts w:asciiTheme="minorHAnsi" w:hAnsiTheme="minorHAnsi" w:cstheme="minorHAnsi"/>
            <w:spacing w:val="7"/>
          </w:rPr>
          <w:t>https://www.sarum.ac.uk/</w:t>
        </w:r>
      </w:hyperlink>
    </w:p>
    <w:p w14:paraId="26A40A79" w14:textId="77777777" w:rsidR="00DC7367" w:rsidRDefault="00DC7367" w:rsidP="00653F14">
      <w:pPr>
        <w:pStyle w:val="NormalWeb"/>
        <w:spacing w:before="0" w:beforeAutospacing="0" w:after="0" w:afterAutospacing="0"/>
        <w:rPr>
          <w:rFonts w:asciiTheme="minorHAnsi" w:hAnsiTheme="minorHAnsi" w:cstheme="minorHAnsi"/>
          <w:spacing w:val="7"/>
        </w:rPr>
      </w:pPr>
    </w:p>
    <w:p w14:paraId="39BD183C" w14:textId="06E52547" w:rsidR="0043597C" w:rsidRDefault="008C4DFC" w:rsidP="00653F14">
      <w:pPr>
        <w:pStyle w:val="NormalWeb"/>
        <w:spacing w:before="0" w:beforeAutospacing="0" w:after="0" w:afterAutospacing="0"/>
        <w:rPr>
          <w:rFonts w:asciiTheme="minorHAnsi" w:hAnsiTheme="minorHAnsi" w:cstheme="minorHAnsi"/>
          <w:spacing w:val="7"/>
        </w:rPr>
      </w:pPr>
      <w:r>
        <w:rPr>
          <w:rFonts w:asciiTheme="minorHAnsi" w:hAnsiTheme="minorHAnsi" w:cstheme="minorHAnsi"/>
          <w:spacing w:val="7"/>
        </w:rPr>
        <w:t>Are you a graduate struggling for their first job?  This is i</w:t>
      </w:r>
      <w:r w:rsidR="00E9460C" w:rsidRPr="00E9460C">
        <w:rPr>
          <w:rFonts w:asciiTheme="minorHAnsi" w:hAnsiTheme="minorHAnsi" w:cstheme="minorHAnsi"/>
          <w:spacing w:val="7"/>
        </w:rPr>
        <w:t xml:space="preserve">deal for recent graduates looking to </w:t>
      </w:r>
      <w:r w:rsidR="00E9460C">
        <w:rPr>
          <w:rFonts w:asciiTheme="minorHAnsi" w:hAnsiTheme="minorHAnsi" w:cstheme="minorHAnsi"/>
          <w:spacing w:val="7"/>
        </w:rPr>
        <w:t>start</w:t>
      </w:r>
      <w:r w:rsidR="00E9460C" w:rsidRPr="00E9460C">
        <w:rPr>
          <w:rFonts w:asciiTheme="minorHAnsi" w:hAnsiTheme="minorHAnsi" w:cstheme="minorHAnsi"/>
          <w:spacing w:val="7"/>
        </w:rPr>
        <w:t xml:space="preserve"> their career in</w:t>
      </w:r>
      <w:r w:rsidR="00E9460C">
        <w:rPr>
          <w:rFonts w:asciiTheme="minorHAnsi" w:hAnsiTheme="minorHAnsi" w:cstheme="minorHAnsi"/>
          <w:spacing w:val="7"/>
        </w:rPr>
        <w:t xml:space="preserve"> hospitality</w:t>
      </w:r>
      <w:r w:rsidR="00402930">
        <w:rPr>
          <w:rFonts w:asciiTheme="minorHAnsi" w:hAnsiTheme="minorHAnsi" w:cstheme="minorHAnsi"/>
          <w:spacing w:val="7"/>
        </w:rPr>
        <w:t>, business</w:t>
      </w:r>
      <w:r w:rsidR="00E9460C">
        <w:rPr>
          <w:rFonts w:asciiTheme="minorHAnsi" w:hAnsiTheme="minorHAnsi" w:cstheme="minorHAnsi"/>
          <w:spacing w:val="7"/>
        </w:rPr>
        <w:t xml:space="preserve"> or management.   </w:t>
      </w:r>
    </w:p>
    <w:p w14:paraId="4519321D" w14:textId="7A1A169F" w:rsidR="006751B5" w:rsidRDefault="00DC7367" w:rsidP="00653F14">
      <w:pPr>
        <w:pStyle w:val="NormalWeb"/>
        <w:spacing w:before="0" w:beforeAutospacing="0" w:after="0" w:afterAutospacing="0"/>
        <w:rPr>
          <w:rFonts w:asciiTheme="minorHAnsi" w:hAnsiTheme="minorHAnsi" w:cstheme="minorHAnsi"/>
          <w:spacing w:val="7"/>
        </w:rPr>
      </w:pPr>
      <w:r>
        <w:rPr>
          <w:rFonts w:asciiTheme="minorHAnsi" w:hAnsiTheme="minorHAnsi" w:cstheme="minorHAnsi"/>
          <w:spacing w:val="7"/>
        </w:rPr>
        <w:t xml:space="preserve">Want to stand out?  Record a 3 minute video and send it to us </w:t>
      </w:r>
      <w:r w:rsidR="006751B5">
        <w:rPr>
          <w:rFonts w:asciiTheme="minorHAnsi" w:hAnsiTheme="minorHAnsi" w:cstheme="minorHAnsi"/>
          <w:spacing w:val="7"/>
        </w:rPr>
        <w:t xml:space="preserve">on the email above </w:t>
      </w:r>
      <w:r>
        <w:rPr>
          <w:rFonts w:asciiTheme="minorHAnsi" w:hAnsiTheme="minorHAnsi" w:cstheme="minorHAnsi"/>
          <w:spacing w:val="7"/>
        </w:rPr>
        <w:t>telling us why this job appeals</w:t>
      </w:r>
      <w:r w:rsidR="006751B5">
        <w:rPr>
          <w:rFonts w:asciiTheme="minorHAnsi" w:hAnsiTheme="minorHAnsi" w:cstheme="minorHAnsi"/>
          <w:spacing w:val="7"/>
        </w:rPr>
        <w:t xml:space="preserve">.  This isn’t compulsory for an </w:t>
      </w:r>
      <w:r w:rsidR="00511B97">
        <w:rPr>
          <w:rFonts w:asciiTheme="minorHAnsi" w:hAnsiTheme="minorHAnsi" w:cstheme="minorHAnsi"/>
          <w:spacing w:val="7"/>
        </w:rPr>
        <w:t>application,</w:t>
      </w:r>
      <w:r w:rsidR="006751B5">
        <w:rPr>
          <w:rFonts w:asciiTheme="minorHAnsi" w:hAnsiTheme="minorHAnsi" w:cstheme="minorHAnsi"/>
          <w:spacing w:val="7"/>
        </w:rPr>
        <w:t xml:space="preserve"> but it may help…..</w:t>
      </w:r>
    </w:p>
    <w:p w14:paraId="77174FB6" w14:textId="77777777" w:rsidR="00E9460C" w:rsidRPr="00C53E2C" w:rsidRDefault="00E9460C" w:rsidP="00653F14">
      <w:pPr>
        <w:pStyle w:val="NormalWeb"/>
        <w:spacing w:before="0" w:beforeAutospacing="0" w:after="0" w:afterAutospacing="0"/>
        <w:rPr>
          <w:rFonts w:asciiTheme="minorHAnsi" w:hAnsiTheme="minorHAnsi" w:cstheme="minorHAnsi"/>
          <w:spacing w:val="7"/>
        </w:rPr>
      </w:pPr>
    </w:p>
    <w:p w14:paraId="762EC7AD" w14:textId="77777777" w:rsidR="00653F14" w:rsidRPr="00C53E2C" w:rsidRDefault="00653F14" w:rsidP="00653F14">
      <w:pPr>
        <w:pStyle w:val="NormalWeb"/>
        <w:spacing w:before="0" w:beforeAutospacing="0" w:after="0" w:afterAutospacing="0"/>
        <w:rPr>
          <w:rFonts w:asciiTheme="minorHAnsi" w:hAnsiTheme="minorHAnsi" w:cstheme="minorHAnsi"/>
          <w:spacing w:val="7"/>
        </w:rPr>
      </w:pPr>
      <w:r w:rsidRPr="00C53E2C">
        <w:rPr>
          <w:rStyle w:val="Strong"/>
          <w:rFonts w:asciiTheme="minorHAnsi" w:eastAsiaTheme="majorEastAsia" w:hAnsiTheme="minorHAnsi" w:cstheme="minorHAnsi"/>
          <w:spacing w:val="7"/>
        </w:rPr>
        <w:t>Timeline</w:t>
      </w:r>
    </w:p>
    <w:p w14:paraId="443B4F84" w14:textId="77777777" w:rsidR="0071664A" w:rsidRPr="00C53E2C" w:rsidRDefault="00653F14" w:rsidP="00653F14">
      <w:pPr>
        <w:pStyle w:val="NormalWeb"/>
        <w:spacing w:before="0" w:beforeAutospacing="0" w:after="0" w:afterAutospacing="0"/>
        <w:rPr>
          <w:rFonts w:asciiTheme="minorHAnsi" w:hAnsiTheme="minorHAnsi" w:cstheme="minorHAnsi"/>
          <w:spacing w:val="7"/>
        </w:rPr>
      </w:pPr>
      <w:r w:rsidRPr="00C53E2C">
        <w:rPr>
          <w:rFonts w:asciiTheme="minorHAnsi" w:hAnsiTheme="minorHAnsi" w:cstheme="minorHAnsi"/>
          <w:spacing w:val="7"/>
        </w:rPr>
        <w:t xml:space="preserve">Applications to Sarum College by 10.00 am </w:t>
      </w:r>
      <w:r w:rsidR="006C1B4C" w:rsidRPr="00C53E2C">
        <w:rPr>
          <w:rFonts w:asciiTheme="minorHAnsi" w:hAnsiTheme="minorHAnsi" w:cstheme="minorHAnsi"/>
          <w:spacing w:val="7"/>
        </w:rPr>
        <w:t>Friday 22</w:t>
      </w:r>
      <w:r w:rsidR="006C1B4C" w:rsidRPr="00C53E2C">
        <w:rPr>
          <w:rFonts w:asciiTheme="minorHAnsi" w:hAnsiTheme="minorHAnsi" w:cstheme="minorHAnsi"/>
          <w:spacing w:val="7"/>
          <w:vertAlign w:val="superscript"/>
        </w:rPr>
        <w:t>nd</w:t>
      </w:r>
      <w:r w:rsidR="006C1B4C" w:rsidRPr="00C53E2C">
        <w:rPr>
          <w:rFonts w:asciiTheme="minorHAnsi" w:hAnsiTheme="minorHAnsi" w:cstheme="minorHAnsi"/>
          <w:spacing w:val="7"/>
        </w:rPr>
        <w:t xml:space="preserve"> May</w:t>
      </w:r>
      <w:r w:rsidR="0071664A" w:rsidRPr="00C53E2C">
        <w:rPr>
          <w:rFonts w:asciiTheme="minorHAnsi" w:hAnsiTheme="minorHAnsi" w:cstheme="minorHAnsi"/>
          <w:spacing w:val="7"/>
        </w:rPr>
        <w:t>.</w:t>
      </w:r>
    </w:p>
    <w:p w14:paraId="7BAF2996" w14:textId="2B44F049" w:rsidR="00653F14" w:rsidRPr="00C53E2C" w:rsidRDefault="007860B8" w:rsidP="00653F14">
      <w:pPr>
        <w:pStyle w:val="NormalWeb"/>
        <w:spacing w:before="0" w:beforeAutospacing="0" w:after="0" w:afterAutospacing="0"/>
        <w:rPr>
          <w:rFonts w:asciiTheme="minorHAnsi" w:hAnsiTheme="minorHAnsi" w:cstheme="minorHAnsi"/>
          <w:spacing w:val="7"/>
        </w:rPr>
      </w:pPr>
      <w:r w:rsidRPr="00C53E2C">
        <w:rPr>
          <w:rFonts w:asciiTheme="minorHAnsi" w:hAnsiTheme="minorHAnsi" w:cstheme="minorHAnsi"/>
          <w:spacing w:val="7"/>
        </w:rPr>
        <w:t xml:space="preserve"> We reserve the right to interview any</w:t>
      </w:r>
      <w:r w:rsidR="00C53E2C" w:rsidRPr="00C53E2C">
        <w:rPr>
          <w:rFonts w:asciiTheme="minorHAnsi" w:hAnsiTheme="minorHAnsi" w:cstheme="minorHAnsi"/>
          <w:spacing w:val="7"/>
        </w:rPr>
        <w:t xml:space="preserve"> exceptional</w:t>
      </w:r>
      <w:r w:rsidRPr="00C53E2C">
        <w:rPr>
          <w:rFonts w:asciiTheme="minorHAnsi" w:hAnsiTheme="minorHAnsi" w:cstheme="minorHAnsi"/>
          <w:spacing w:val="7"/>
        </w:rPr>
        <w:t xml:space="preserve"> candidates early.</w:t>
      </w:r>
      <w:r w:rsidR="00653F14" w:rsidRPr="00C53E2C">
        <w:rPr>
          <w:rFonts w:asciiTheme="minorHAnsi" w:hAnsiTheme="minorHAnsi" w:cstheme="minorHAnsi"/>
          <w:spacing w:val="7"/>
        </w:rPr>
        <w:br/>
      </w:r>
    </w:p>
    <w:p w14:paraId="29C230A7" w14:textId="17B567CE" w:rsidR="00BA392A" w:rsidRPr="00C53E2C" w:rsidRDefault="00BA392A" w:rsidP="00BA392A">
      <w:pPr>
        <w:spacing w:after="450" w:line="378" w:lineRule="atLeast"/>
        <w:rPr>
          <w:rFonts w:eastAsia="Times New Roman" w:cstheme="minorHAnsi"/>
          <w:spacing w:val="7"/>
          <w:sz w:val="24"/>
          <w:szCs w:val="24"/>
          <w:lang w:eastAsia="en-GB"/>
        </w:rPr>
      </w:pPr>
      <w:r w:rsidRPr="00C53E2C">
        <w:rPr>
          <w:rFonts w:eastAsia="Times New Roman" w:cstheme="minorHAnsi"/>
          <w:spacing w:val="7"/>
          <w:sz w:val="24"/>
          <w:szCs w:val="24"/>
          <w:lang w:eastAsia="en-GB"/>
        </w:rPr>
        <w:t>Only candidates eligible to live and work in the UK should apply for the post and shortlisted candidates will be asked to provide proof of eligibility to work in the UK at the selection process.</w:t>
      </w:r>
    </w:p>
    <w:p w14:paraId="19D1450C" w14:textId="77777777" w:rsidR="00BA392A" w:rsidRPr="00C53E2C" w:rsidRDefault="00BA392A" w:rsidP="00BA392A">
      <w:pPr>
        <w:spacing w:after="450" w:line="378" w:lineRule="atLeast"/>
        <w:rPr>
          <w:rFonts w:eastAsia="Times New Roman" w:cstheme="minorHAnsi"/>
          <w:spacing w:val="7"/>
          <w:sz w:val="24"/>
          <w:szCs w:val="24"/>
          <w:lang w:eastAsia="en-GB"/>
        </w:rPr>
      </w:pPr>
      <w:r w:rsidRPr="00C53E2C">
        <w:rPr>
          <w:rFonts w:eastAsia="Times New Roman" w:cstheme="minorHAnsi"/>
          <w:spacing w:val="7"/>
          <w:sz w:val="24"/>
          <w:szCs w:val="24"/>
          <w:lang w:eastAsia="en-GB"/>
        </w:rPr>
        <w:t>Any offer of employment will be subject to receipt of satisfactory references, medical questionnaire, Confidential Declaration relating to safeguarding, and a satisfactory Basic DBS check.</w:t>
      </w:r>
    </w:p>
    <w:p w14:paraId="28F49629" w14:textId="376CCC52" w:rsidR="00544045" w:rsidRPr="00C53E2C" w:rsidRDefault="00BA392A" w:rsidP="00AF6C8E">
      <w:pPr>
        <w:spacing w:after="450" w:line="378" w:lineRule="atLeast"/>
        <w:rPr>
          <w:rFonts w:cstheme="minorHAnsi"/>
          <w:sz w:val="24"/>
          <w:szCs w:val="24"/>
        </w:rPr>
      </w:pPr>
      <w:r w:rsidRPr="00C53E2C">
        <w:rPr>
          <w:rFonts w:eastAsia="Times New Roman" w:cstheme="minorHAnsi"/>
          <w:spacing w:val="7"/>
          <w:sz w:val="24"/>
          <w:szCs w:val="24"/>
          <w:lang w:eastAsia="en-GB"/>
        </w:rPr>
        <w:lastRenderedPageBreak/>
        <w:t>Appointment to the post is subject to a 3-month probationary period which may be extended.</w:t>
      </w:r>
    </w:p>
    <w:sectPr w:rsidR="00544045" w:rsidRPr="00C53E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79684A"/>
    <w:multiLevelType w:val="multilevel"/>
    <w:tmpl w:val="494C36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ACC2BB2"/>
    <w:multiLevelType w:val="multilevel"/>
    <w:tmpl w:val="1E7A7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8090809">
    <w:abstractNumId w:val="0"/>
  </w:num>
  <w:num w:numId="2" w16cid:durableId="18874446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92A"/>
    <w:rsid w:val="000D2353"/>
    <w:rsid w:val="000E2DAB"/>
    <w:rsid w:val="00117499"/>
    <w:rsid w:val="0021300A"/>
    <w:rsid w:val="00270C69"/>
    <w:rsid w:val="00392E0B"/>
    <w:rsid w:val="004025F2"/>
    <w:rsid w:val="00402930"/>
    <w:rsid w:val="0043597C"/>
    <w:rsid w:val="004736E8"/>
    <w:rsid w:val="004A41E5"/>
    <w:rsid w:val="00511B97"/>
    <w:rsid w:val="00544045"/>
    <w:rsid w:val="005B6474"/>
    <w:rsid w:val="00653F14"/>
    <w:rsid w:val="006751B5"/>
    <w:rsid w:val="006C1B4C"/>
    <w:rsid w:val="0071664A"/>
    <w:rsid w:val="0075621D"/>
    <w:rsid w:val="007860B8"/>
    <w:rsid w:val="0084200A"/>
    <w:rsid w:val="00865E8E"/>
    <w:rsid w:val="008C4DFC"/>
    <w:rsid w:val="0090570C"/>
    <w:rsid w:val="009662AC"/>
    <w:rsid w:val="00AF474B"/>
    <w:rsid w:val="00AF6C8E"/>
    <w:rsid w:val="00B1280D"/>
    <w:rsid w:val="00BA392A"/>
    <w:rsid w:val="00C3398D"/>
    <w:rsid w:val="00C4515F"/>
    <w:rsid w:val="00C53E2C"/>
    <w:rsid w:val="00CD69CB"/>
    <w:rsid w:val="00DC7367"/>
    <w:rsid w:val="00DF76A6"/>
    <w:rsid w:val="00E013F8"/>
    <w:rsid w:val="00E07554"/>
    <w:rsid w:val="00E2185F"/>
    <w:rsid w:val="00E9460C"/>
    <w:rsid w:val="00F92C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8B078"/>
  <w15:chartTrackingRefBased/>
  <w15:docId w15:val="{C08247B0-2B4A-471E-9530-38D879FD2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A392A"/>
    <w:pPr>
      <w:spacing w:after="0" w:line="240" w:lineRule="auto"/>
    </w:pPr>
  </w:style>
  <w:style w:type="character" w:styleId="Strong">
    <w:name w:val="Strong"/>
    <w:basedOn w:val="DefaultParagraphFont"/>
    <w:uiPriority w:val="22"/>
    <w:qFormat/>
    <w:rsid w:val="00BA392A"/>
    <w:rPr>
      <w:b/>
      <w:bCs/>
    </w:rPr>
  </w:style>
  <w:style w:type="paragraph" w:styleId="NormalWeb">
    <w:name w:val="Normal (Web)"/>
    <w:basedOn w:val="Normal"/>
    <w:uiPriority w:val="99"/>
    <w:semiHidden/>
    <w:unhideWhenUsed/>
    <w:rsid w:val="00BA392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53F14"/>
    <w:rPr>
      <w:color w:val="0563C1" w:themeColor="hyperlink"/>
      <w:u w:val="single"/>
    </w:rPr>
  </w:style>
  <w:style w:type="character" w:styleId="UnresolvedMention">
    <w:name w:val="Unresolved Mention"/>
    <w:basedOn w:val="DefaultParagraphFont"/>
    <w:uiPriority w:val="99"/>
    <w:semiHidden/>
    <w:unhideWhenUsed/>
    <w:rsid w:val="00653F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32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arum.ac.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gifford@sarum.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arum.ac.uk/wp-content/uploads/Application-Form-ministry-registrar.doc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www.sarum.ac.uk/"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c39b65a-3d32-4c3d-ae8f-84425a1264e8">
      <Terms xmlns="http://schemas.microsoft.com/office/infopath/2007/PartnerControls"/>
    </lcf76f155ced4ddcb4097134ff3c332f>
    <TaxCatchAll xmlns="70580785-3bec-45fa-a0a0-e8283d751e1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4B6DB2F6A0A634D8290B02E9DE584D3" ma:contentTypeVersion="10" ma:contentTypeDescription="Create a new document." ma:contentTypeScope="" ma:versionID="f5b18fe5d3c289afa06b342472290cdc">
  <xsd:schema xmlns:xsd="http://www.w3.org/2001/XMLSchema" xmlns:xs="http://www.w3.org/2001/XMLSchema" xmlns:p="http://schemas.microsoft.com/office/2006/metadata/properties" xmlns:ns2="5c39b65a-3d32-4c3d-ae8f-84425a1264e8" xmlns:ns3="70580785-3bec-45fa-a0a0-e8283d751e14" targetNamespace="http://schemas.microsoft.com/office/2006/metadata/properties" ma:root="true" ma:fieldsID="91bea7f828345127ac81843474a8ca37" ns2:_="" ns3:_="">
    <xsd:import namespace="5c39b65a-3d32-4c3d-ae8f-84425a1264e8"/>
    <xsd:import namespace="70580785-3bec-45fa-a0a0-e8283d751e1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39b65a-3d32-4c3d-ae8f-84425a126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40d286-f6d2-4e8b-a3e8-c895e6974a0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580785-3bec-45fa-a0a0-e8283d751e1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a92091d-8f4e-4990-b82f-1d7a4d9e56c8}" ma:internalName="TaxCatchAll" ma:showField="CatchAllData" ma:web="70580785-3bec-45fa-a0a0-e8283d751e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C47ADE-074F-4903-B1E0-0BA2BABA02D2}">
  <ds:schemaRefs>
    <ds:schemaRef ds:uri="http://schemas.microsoft.com/sharepoint/v3/contenttype/forms"/>
  </ds:schemaRefs>
</ds:datastoreItem>
</file>

<file path=customXml/itemProps2.xml><?xml version="1.0" encoding="utf-8"?>
<ds:datastoreItem xmlns:ds="http://schemas.openxmlformats.org/officeDocument/2006/customXml" ds:itemID="{5E5C8778-5DF3-4DEB-B43F-C2A48666C7D6}">
  <ds:schemaRefs>
    <ds:schemaRef ds:uri="http://schemas.microsoft.com/office/2006/metadata/properties"/>
    <ds:schemaRef ds:uri="http://schemas.microsoft.com/office/infopath/2007/PartnerControls"/>
    <ds:schemaRef ds:uri="5c39b65a-3d32-4c3d-ae8f-84425a1264e8"/>
    <ds:schemaRef ds:uri="70580785-3bec-45fa-a0a0-e8283d751e14"/>
  </ds:schemaRefs>
</ds:datastoreItem>
</file>

<file path=customXml/itemProps3.xml><?xml version="1.0" encoding="utf-8"?>
<ds:datastoreItem xmlns:ds="http://schemas.openxmlformats.org/officeDocument/2006/customXml" ds:itemID="{582ED67C-4798-4CE9-94D1-06F1E51F06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39b65a-3d32-4c3d-ae8f-84425a1264e8"/>
    <ds:schemaRef ds:uri="70580785-3bec-45fa-a0a0-e8283d751e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AA35CC-4E88-48F6-A658-02EB6C5AC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1211</Words>
  <Characters>6909</Characters>
  <Application>Microsoft Office Word</Application>
  <DocSecurity>0</DocSecurity>
  <Lines>57</Lines>
  <Paragraphs>16</Paragraphs>
  <ScaleCrop>false</ScaleCrop>
  <Company/>
  <LinksUpToDate>false</LinksUpToDate>
  <CharactersWithSpaces>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Manterfield</dc:creator>
  <cp:keywords/>
  <dc:description/>
  <cp:lastModifiedBy>Louisa Mason</cp:lastModifiedBy>
  <cp:revision>27</cp:revision>
  <dcterms:created xsi:type="dcterms:W3CDTF">2026-04-29T12:27:00Z</dcterms:created>
  <dcterms:modified xsi:type="dcterms:W3CDTF">2026-04-29T12:59:00Z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0x01010024B6DB2F6A0A634D8290B02E9DE584D3</vt:lpwstr>
  </property>
  <property fmtid="{D5CDD505-2E9C-101B-9397-08002B2CF9AE}" pid="3" name="MediaServiceImageTags">
    <vt:lpwstr/>
  </property>
</Properties>
</file>